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81" w:rsidRPr="00220A0C" w:rsidRDefault="006C7A81" w:rsidP="006C7A81">
      <w:pPr>
        <w:spacing w:after="0" w:line="240" w:lineRule="auto"/>
        <w:ind w:left="2832" w:firstLine="708"/>
        <w:rPr>
          <w:rFonts w:ascii="Bookman Old Style" w:eastAsia="Calibri" w:hAnsi="Bookman Old Style" w:cs="Times New Roman"/>
          <w:b/>
          <w:sz w:val="28"/>
          <w:szCs w:val="28"/>
          <w:lang w:eastAsia="en-US"/>
        </w:rPr>
      </w:pPr>
      <w:r w:rsidRPr="00220A0C">
        <w:rPr>
          <w:rFonts w:ascii="Times New Roman" w:eastAsia="Times New Roman" w:hAnsi="Times New Roman" w:cs="Courier New"/>
          <w:sz w:val="20"/>
          <w:szCs w:val="24"/>
          <w:lang w:eastAsia="en-US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2pt;height:75.65pt" o:ole="" fillcolor="window">
            <v:imagedata r:id="rId5" o:title=""/>
          </v:shape>
          <o:OLEObject Type="Embed" ProgID="Imaging." ShapeID="_x0000_i1025" DrawAspect="Content" ObjectID="_1445844847" r:id="rId6"/>
        </w:object>
      </w:r>
    </w:p>
    <w:p w:rsidR="006C7A81" w:rsidRPr="00220A0C" w:rsidRDefault="006C7A81" w:rsidP="006C7A8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 w:rsidRPr="00220A0C">
        <w:rPr>
          <w:rFonts w:ascii="Bookman Old Style" w:eastAsia="Calibri" w:hAnsi="Bookman Old Style" w:cs="Times New Roman"/>
          <w:b/>
          <w:caps/>
          <w:sz w:val="24"/>
          <w:szCs w:val="24"/>
          <w:lang w:eastAsia="en-US"/>
        </w:rPr>
        <w:t xml:space="preserve">Республика Северная Осетия-Алания </w:t>
      </w:r>
    </w:p>
    <w:p w:rsidR="006C7A81" w:rsidRPr="00220A0C" w:rsidRDefault="006C7A81" w:rsidP="006C7A81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caps/>
          <w:sz w:val="24"/>
          <w:szCs w:val="24"/>
          <w:lang w:eastAsia="en-US"/>
        </w:rPr>
      </w:pPr>
      <w:r w:rsidRPr="00220A0C">
        <w:rPr>
          <w:rFonts w:ascii="Bookman Old Style" w:eastAsia="Calibri" w:hAnsi="Bookman Old Style" w:cs="Times New Roman"/>
          <w:b/>
          <w:caps/>
          <w:sz w:val="24"/>
          <w:szCs w:val="24"/>
          <w:lang w:eastAsia="en-US"/>
        </w:rPr>
        <w:t>моздокский район</w:t>
      </w:r>
    </w:p>
    <w:p w:rsidR="006C7A81" w:rsidRPr="00220A0C" w:rsidRDefault="006C7A81" w:rsidP="006C7A81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caps/>
          <w:sz w:val="24"/>
          <w:szCs w:val="24"/>
          <w:lang w:eastAsia="en-US"/>
        </w:rPr>
      </w:pPr>
      <w:r w:rsidRPr="00220A0C">
        <w:rPr>
          <w:rFonts w:ascii="Bookman Old Style" w:eastAsia="Calibri" w:hAnsi="Bookman Old Style" w:cs="Times New Roman"/>
          <w:b/>
          <w:caps/>
          <w:sz w:val="24"/>
          <w:szCs w:val="24"/>
          <w:lang w:eastAsia="en-US"/>
        </w:rPr>
        <w:t xml:space="preserve">Администрация местного самоуправления </w:t>
      </w:r>
    </w:p>
    <w:p w:rsidR="006C7A81" w:rsidRPr="00220A0C" w:rsidRDefault="002D3DD4" w:rsidP="006C7A81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caps/>
          <w:sz w:val="24"/>
          <w:szCs w:val="24"/>
          <w:lang w:eastAsia="en-US"/>
        </w:rPr>
      </w:pPr>
      <w:r>
        <w:rPr>
          <w:rFonts w:ascii="Bookman Old Style" w:eastAsia="Calibri" w:hAnsi="Bookman Old Style" w:cs="Times New Roman"/>
          <w:b/>
          <w:caps/>
          <w:sz w:val="24"/>
          <w:szCs w:val="24"/>
          <w:lang w:eastAsia="en-US"/>
        </w:rPr>
        <w:t>МАЛГОБЕК</w:t>
      </w:r>
      <w:r w:rsidR="006C7A81" w:rsidRPr="00220A0C">
        <w:rPr>
          <w:rFonts w:ascii="Bookman Old Style" w:eastAsia="Calibri" w:hAnsi="Bookman Old Style" w:cs="Times New Roman"/>
          <w:b/>
          <w:caps/>
          <w:sz w:val="24"/>
          <w:szCs w:val="24"/>
          <w:lang w:eastAsia="en-US"/>
        </w:rPr>
        <w:t xml:space="preserve">СКОго сельского поселения </w:t>
      </w:r>
    </w:p>
    <w:p w:rsidR="006C7A81" w:rsidRPr="00220A0C" w:rsidRDefault="006C7A81" w:rsidP="006C7A81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eastAsia="en-US"/>
        </w:rPr>
      </w:pPr>
      <w:r w:rsidRPr="00220A0C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>_____________________________________________________</w:t>
      </w:r>
    </w:p>
    <w:p w:rsidR="006C7A81" w:rsidRPr="00220A0C" w:rsidRDefault="006C7A81" w:rsidP="006C7A81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eastAsia="en-US"/>
        </w:rPr>
      </w:pPr>
      <w:r w:rsidRPr="00220A0C">
        <w:rPr>
          <w:rFonts w:ascii="Bookman Old Style" w:eastAsia="Calibri" w:hAnsi="Bookman Old Style" w:cs="Times New Roman"/>
          <w:b/>
          <w:sz w:val="24"/>
          <w:szCs w:val="24"/>
          <w:lang w:eastAsia="en-US"/>
        </w:rPr>
        <w:t xml:space="preserve">РАСПОРЯЖЕНИЕ </w:t>
      </w:r>
    </w:p>
    <w:p w:rsidR="006C7A81" w:rsidRPr="00220A0C" w:rsidRDefault="006C7A81" w:rsidP="006C7A81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eastAsia="en-US"/>
        </w:rPr>
      </w:pPr>
    </w:p>
    <w:p w:rsidR="006C7A81" w:rsidRDefault="006C7A81" w:rsidP="006C7A81">
      <w:pPr>
        <w:spacing w:after="0" w:line="240" w:lineRule="auto"/>
        <w:rPr>
          <w:rFonts w:ascii="Bookman Old Style" w:eastAsia="Calibri" w:hAnsi="Bookman Old Style" w:cs="Times New Roman"/>
          <w:i/>
          <w:sz w:val="20"/>
          <w:szCs w:val="20"/>
          <w:lang w:eastAsia="en-US"/>
        </w:rPr>
      </w:pPr>
      <w:r w:rsidRPr="00220A0C">
        <w:rPr>
          <w:rFonts w:ascii="Bookman Old Style" w:eastAsia="Calibri" w:hAnsi="Bookman Old Style" w:cs="Times New Roman"/>
          <w:i/>
          <w:sz w:val="20"/>
          <w:szCs w:val="20"/>
          <w:lang w:eastAsia="en-US"/>
        </w:rPr>
        <w:t xml:space="preserve">№ </w:t>
      </w:r>
      <w:r w:rsidR="002D3DD4">
        <w:rPr>
          <w:rFonts w:ascii="Bookman Old Style" w:eastAsia="Calibri" w:hAnsi="Bookman Old Style" w:cs="Times New Roman"/>
          <w:i/>
          <w:sz w:val="20"/>
          <w:szCs w:val="20"/>
          <w:lang w:eastAsia="en-US"/>
        </w:rPr>
        <w:t>27</w:t>
      </w:r>
      <w:r w:rsidRPr="00220A0C">
        <w:rPr>
          <w:rFonts w:ascii="Bookman Old Style" w:eastAsia="Calibri" w:hAnsi="Bookman Old Style" w:cs="Times New Roman"/>
          <w:i/>
          <w:sz w:val="20"/>
          <w:szCs w:val="20"/>
          <w:lang w:eastAsia="en-US"/>
        </w:rPr>
        <w:tab/>
      </w:r>
      <w:r w:rsidRPr="00220A0C">
        <w:rPr>
          <w:rFonts w:ascii="Bookman Old Style" w:eastAsia="Calibri" w:hAnsi="Bookman Old Style" w:cs="Times New Roman"/>
          <w:i/>
          <w:sz w:val="20"/>
          <w:szCs w:val="20"/>
          <w:lang w:eastAsia="en-US"/>
        </w:rPr>
        <w:tab/>
      </w:r>
      <w:r w:rsidRPr="00220A0C">
        <w:rPr>
          <w:rFonts w:ascii="Bookman Old Style" w:eastAsia="Calibri" w:hAnsi="Bookman Old Style" w:cs="Times New Roman"/>
          <w:i/>
          <w:sz w:val="20"/>
          <w:szCs w:val="20"/>
          <w:lang w:eastAsia="en-US"/>
        </w:rPr>
        <w:tab/>
      </w:r>
      <w:r w:rsidRPr="00220A0C">
        <w:rPr>
          <w:rFonts w:ascii="Bookman Old Style" w:eastAsia="Calibri" w:hAnsi="Bookman Old Style" w:cs="Times New Roman"/>
          <w:i/>
          <w:sz w:val="20"/>
          <w:szCs w:val="20"/>
          <w:lang w:eastAsia="en-US"/>
        </w:rPr>
        <w:tab/>
      </w:r>
      <w:r w:rsidRPr="00220A0C">
        <w:rPr>
          <w:rFonts w:ascii="Bookman Old Style" w:eastAsia="Calibri" w:hAnsi="Bookman Old Style" w:cs="Times New Roman"/>
          <w:i/>
          <w:sz w:val="20"/>
          <w:szCs w:val="20"/>
          <w:lang w:eastAsia="en-US"/>
        </w:rPr>
        <w:tab/>
      </w:r>
      <w:r w:rsidRPr="00220A0C">
        <w:rPr>
          <w:rFonts w:ascii="Bookman Old Style" w:eastAsia="Calibri" w:hAnsi="Bookman Old Style" w:cs="Times New Roman"/>
          <w:i/>
          <w:sz w:val="20"/>
          <w:szCs w:val="20"/>
          <w:lang w:eastAsia="en-US"/>
        </w:rPr>
        <w:tab/>
      </w:r>
      <w:r w:rsidRPr="00220A0C">
        <w:rPr>
          <w:rFonts w:ascii="Bookman Old Style" w:eastAsia="Calibri" w:hAnsi="Bookman Old Style" w:cs="Times New Roman"/>
          <w:i/>
          <w:sz w:val="20"/>
          <w:szCs w:val="20"/>
          <w:lang w:eastAsia="en-US"/>
        </w:rPr>
        <w:tab/>
      </w:r>
      <w:r w:rsidRPr="00220A0C">
        <w:rPr>
          <w:rFonts w:ascii="Bookman Old Style" w:eastAsia="Calibri" w:hAnsi="Bookman Old Style" w:cs="Times New Roman"/>
          <w:i/>
          <w:sz w:val="20"/>
          <w:szCs w:val="20"/>
          <w:lang w:eastAsia="en-US"/>
        </w:rPr>
        <w:tab/>
      </w:r>
      <w:r w:rsidRPr="00220A0C">
        <w:rPr>
          <w:rFonts w:ascii="Bookman Old Style" w:eastAsia="Calibri" w:hAnsi="Bookman Old Style" w:cs="Times New Roman"/>
          <w:i/>
          <w:sz w:val="20"/>
          <w:szCs w:val="20"/>
          <w:lang w:eastAsia="en-US"/>
        </w:rPr>
        <w:tab/>
        <w:t xml:space="preserve">от </w:t>
      </w:r>
      <w:r w:rsidR="002D3DD4">
        <w:rPr>
          <w:rFonts w:ascii="Bookman Old Style" w:eastAsia="Calibri" w:hAnsi="Bookman Old Style" w:cs="Times New Roman"/>
          <w:i/>
          <w:sz w:val="20"/>
          <w:szCs w:val="20"/>
          <w:lang w:eastAsia="en-US"/>
        </w:rPr>
        <w:t xml:space="preserve"> 11.11</w:t>
      </w:r>
      <w:r w:rsidRPr="00220A0C">
        <w:rPr>
          <w:rFonts w:ascii="Bookman Old Style" w:eastAsia="Calibri" w:hAnsi="Bookman Old Style" w:cs="Times New Roman"/>
          <w:i/>
          <w:sz w:val="20"/>
          <w:szCs w:val="20"/>
          <w:lang w:eastAsia="en-US"/>
        </w:rPr>
        <w:t>.2013г.</w:t>
      </w:r>
    </w:p>
    <w:p w:rsidR="001F5AE4" w:rsidRDefault="001F5AE4" w:rsidP="006C7A81">
      <w:pPr>
        <w:spacing w:after="0" w:line="240" w:lineRule="auto"/>
        <w:rPr>
          <w:rFonts w:ascii="Bookman Old Style" w:eastAsia="Calibri" w:hAnsi="Bookman Old Style" w:cs="Times New Roman"/>
          <w:i/>
          <w:sz w:val="20"/>
          <w:szCs w:val="20"/>
          <w:lang w:eastAsia="en-US"/>
        </w:rPr>
      </w:pPr>
    </w:p>
    <w:p w:rsidR="001F5AE4" w:rsidRDefault="001F5AE4" w:rsidP="006C7A81">
      <w:pPr>
        <w:spacing w:after="0" w:line="240" w:lineRule="auto"/>
        <w:rPr>
          <w:rFonts w:ascii="Bookman Old Style" w:eastAsia="Calibri" w:hAnsi="Bookman Old Style" w:cs="Times New Roman"/>
          <w:i/>
          <w:sz w:val="20"/>
          <w:szCs w:val="20"/>
          <w:lang w:eastAsia="en-US"/>
        </w:rPr>
      </w:pPr>
    </w:p>
    <w:p w:rsidR="001F5AE4" w:rsidRPr="00220A0C" w:rsidRDefault="001F5AE4" w:rsidP="006C7A81">
      <w:pPr>
        <w:spacing w:after="0" w:line="240" w:lineRule="auto"/>
        <w:rPr>
          <w:rFonts w:ascii="Bookman Old Style" w:eastAsia="Calibri" w:hAnsi="Bookman Old Style" w:cs="Times New Roman"/>
          <w:i/>
          <w:sz w:val="20"/>
          <w:szCs w:val="20"/>
          <w:lang w:eastAsia="en-US"/>
        </w:rPr>
      </w:pPr>
    </w:p>
    <w:p w:rsidR="006C7A81" w:rsidRDefault="006C7A81" w:rsidP="006C7A81">
      <w:pPr>
        <w:pStyle w:val="a7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>Об утверждении Порядка проверки</w:t>
      </w:r>
    </w:p>
    <w:p w:rsidR="001F5AE4" w:rsidRDefault="006C7A81" w:rsidP="006C7A81">
      <w:pPr>
        <w:pStyle w:val="a7"/>
        <w:rPr>
          <w:rFonts w:ascii="Times New Roman" w:eastAsia="Times New Roman" w:hAnsi="Times New Roman" w:cs="Times New Roman"/>
          <w:bCs/>
          <w:i/>
        </w:rPr>
      </w:pPr>
      <w:r w:rsidRPr="006C7A81">
        <w:rPr>
          <w:rFonts w:ascii="Times New Roman" w:eastAsia="Times New Roman" w:hAnsi="Times New Roman" w:cs="Times New Roman"/>
          <w:bCs/>
          <w:i/>
        </w:rPr>
        <w:t>достоверности и полноты сведений, о доходах,</w:t>
      </w:r>
    </w:p>
    <w:p w:rsidR="001F5AE4" w:rsidRDefault="006C7A81" w:rsidP="006C7A81">
      <w:pPr>
        <w:pStyle w:val="a7"/>
        <w:rPr>
          <w:rFonts w:ascii="Times New Roman" w:eastAsia="Times New Roman" w:hAnsi="Times New Roman" w:cs="Times New Roman"/>
          <w:bCs/>
          <w:i/>
        </w:rPr>
      </w:pPr>
      <w:r w:rsidRPr="006C7A81">
        <w:rPr>
          <w:rFonts w:ascii="Times New Roman" w:eastAsia="Times New Roman" w:hAnsi="Times New Roman" w:cs="Times New Roman"/>
          <w:bCs/>
          <w:i/>
        </w:rPr>
        <w:t xml:space="preserve"> об имуществе и обязательствах, имущественного характера,</w:t>
      </w:r>
    </w:p>
    <w:p w:rsidR="006C7A81" w:rsidRPr="006C7A81" w:rsidRDefault="006C7A81" w:rsidP="006C7A81">
      <w:pPr>
        <w:pStyle w:val="a7"/>
        <w:rPr>
          <w:rFonts w:ascii="Times New Roman" w:eastAsia="Times New Roman" w:hAnsi="Times New Roman" w:cs="Times New Roman"/>
          <w:i/>
        </w:rPr>
      </w:pPr>
      <w:r w:rsidRPr="006C7A81">
        <w:rPr>
          <w:rFonts w:ascii="Times New Roman" w:eastAsia="Times New Roman" w:hAnsi="Times New Roman" w:cs="Times New Roman"/>
          <w:bCs/>
          <w:i/>
        </w:rPr>
        <w:t xml:space="preserve"> </w:t>
      </w:r>
      <w:proofErr w:type="gramStart"/>
      <w:r w:rsidRPr="006C7A81">
        <w:rPr>
          <w:rFonts w:ascii="Times New Roman" w:eastAsia="Times New Roman" w:hAnsi="Times New Roman" w:cs="Times New Roman"/>
          <w:bCs/>
          <w:i/>
        </w:rPr>
        <w:t>представляемых</w:t>
      </w:r>
      <w:proofErr w:type="gramEnd"/>
      <w:r w:rsidRPr="006C7A81">
        <w:rPr>
          <w:rFonts w:ascii="Times New Roman" w:eastAsia="Times New Roman" w:hAnsi="Times New Roman" w:cs="Times New Roman"/>
          <w:bCs/>
          <w:i/>
        </w:rPr>
        <w:t xml:space="preserve"> гражданами, претендующими на замещение</w:t>
      </w:r>
    </w:p>
    <w:p w:rsidR="001F5AE4" w:rsidRDefault="006C7A81" w:rsidP="006C7A81">
      <w:pPr>
        <w:pStyle w:val="a7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>должности руководителя муниципального  учреждения</w:t>
      </w:r>
      <w:r w:rsidRPr="006C7A81">
        <w:rPr>
          <w:rFonts w:ascii="Times New Roman" w:eastAsia="Times New Roman" w:hAnsi="Times New Roman" w:cs="Times New Roman"/>
          <w:bCs/>
          <w:i/>
        </w:rPr>
        <w:t xml:space="preserve"> </w:t>
      </w:r>
    </w:p>
    <w:p w:rsidR="002A5A08" w:rsidRDefault="002D3DD4" w:rsidP="006C7A81">
      <w:pPr>
        <w:pStyle w:val="a7"/>
        <w:rPr>
          <w:rFonts w:ascii="Times New Roman" w:eastAsia="Times New Roman" w:hAnsi="Times New Roman" w:cs="Times New Roman"/>
          <w:bCs/>
          <w:i/>
        </w:rPr>
      </w:pPr>
      <w:r>
        <w:rPr>
          <w:rFonts w:ascii="Times New Roman" w:eastAsia="Times New Roman" w:hAnsi="Times New Roman" w:cs="Times New Roman"/>
          <w:bCs/>
          <w:i/>
        </w:rPr>
        <w:t>Малгобек</w:t>
      </w:r>
      <w:r w:rsidR="006C7A81">
        <w:rPr>
          <w:rFonts w:ascii="Times New Roman" w:eastAsia="Times New Roman" w:hAnsi="Times New Roman" w:cs="Times New Roman"/>
          <w:bCs/>
          <w:i/>
        </w:rPr>
        <w:t>ского</w:t>
      </w:r>
      <w:r w:rsidR="006C7A81" w:rsidRPr="006C7A81">
        <w:rPr>
          <w:rFonts w:ascii="Times New Roman" w:eastAsia="Times New Roman" w:hAnsi="Times New Roman" w:cs="Times New Roman"/>
          <w:bCs/>
          <w:i/>
        </w:rPr>
        <w:t xml:space="preserve"> сельс</w:t>
      </w:r>
      <w:r w:rsidR="006C7A81">
        <w:rPr>
          <w:rFonts w:ascii="Times New Roman" w:eastAsia="Times New Roman" w:hAnsi="Times New Roman" w:cs="Times New Roman"/>
          <w:bCs/>
          <w:i/>
        </w:rPr>
        <w:t>кого поселения, и лицам, замещающим</w:t>
      </w:r>
      <w:r w:rsidR="006C7A81" w:rsidRPr="006C7A81">
        <w:rPr>
          <w:rFonts w:ascii="Times New Roman" w:eastAsia="Times New Roman" w:hAnsi="Times New Roman" w:cs="Times New Roman"/>
          <w:bCs/>
          <w:i/>
        </w:rPr>
        <w:t xml:space="preserve"> долж</w:t>
      </w:r>
      <w:r w:rsidR="006C7A81">
        <w:rPr>
          <w:rFonts w:ascii="Times New Roman" w:eastAsia="Times New Roman" w:hAnsi="Times New Roman" w:cs="Times New Roman"/>
          <w:bCs/>
          <w:i/>
        </w:rPr>
        <w:t>ность руководителя муниципального  учреждения</w:t>
      </w:r>
      <w:r w:rsidR="006C7A81" w:rsidRPr="006C7A81">
        <w:rPr>
          <w:rFonts w:ascii="Times New Roman" w:eastAsia="Times New Roman" w:hAnsi="Times New Roman" w:cs="Times New Roman"/>
          <w:bCs/>
          <w:i/>
        </w:rPr>
        <w:t xml:space="preserve"> </w:t>
      </w:r>
      <w:r>
        <w:rPr>
          <w:rFonts w:ascii="Times New Roman" w:eastAsia="Times New Roman" w:hAnsi="Times New Roman" w:cs="Times New Roman"/>
          <w:bCs/>
          <w:i/>
        </w:rPr>
        <w:t>Малгобек</w:t>
      </w:r>
      <w:r w:rsidR="006C7A81">
        <w:rPr>
          <w:rFonts w:ascii="Times New Roman" w:eastAsia="Times New Roman" w:hAnsi="Times New Roman" w:cs="Times New Roman"/>
          <w:bCs/>
          <w:i/>
        </w:rPr>
        <w:t>ского</w:t>
      </w:r>
      <w:r w:rsidR="006C7A81" w:rsidRPr="006C7A81">
        <w:rPr>
          <w:rFonts w:ascii="Times New Roman" w:eastAsia="Times New Roman" w:hAnsi="Times New Roman" w:cs="Times New Roman"/>
          <w:bCs/>
          <w:i/>
        </w:rPr>
        <w:t xml:space="preserve"> сельского поселения</w:t>
      </w:r>
    </w:p>
    <w:p w:rsidR="001F5AE4" w:rsidRDefault="001F5AE4" w:rsidP="006C7A81">
      <w:pPr>
        <w:pStyle w:val="a7"/>
        <w:rPr>
          <w:rFonts w:ascii="Times New Roman" w:eastAsia="Times New Roman" w:hAnsi="Times New Roman" w:cs="Times New Roman"/>
          <w:bCs/>
          <w:i/>
        </w:rPr>
      </w:pPr>
    </w:p>
    <w:p w:rsidR="001F5AE4" w:rsidRDefault="001F5AE4" w:rsidP="006C7A81">
      <w:pPr>
        <w:pStyle w:val="a7"/>
        <w:rPr>
          <w:rFonts w:ascii="Times New Roman" w:eastAsia="Times New Roman" w:hAnsi="Times New Roman" w:cs="Times New Roman"/>
          <w:bCs/>
          <w:i/>
        </w:rPr>
      </w:pPr>
    </w:p>
    <w:p w:rsidR="001F5AE4" w:rsidRPr="006C7A81" w:rsidRDefault="001F5AE4" w:rsidP="006C7A81">
      <w:pPr>
        <w:pStyle w:val="a7"/>
        <w:rPr>
          <w:rFonts w:ascii="Times New Roman" w:eastAsia="Times New Roman" w:hAnsi="Times New Roman" w:cs="Times New Roman"/>
          <w:bCs/>
          <w:i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45"/>
      </w:tblGrid>
      <w:tr w:rsidR="002A5A08" w:rsidRPr="006C7A81" w:rsidTr="006C7A81">
        <w:trPr>
          <w:tblCellSpacing w:w="0" w:type="dxa"/>
        </w:trPr>
        <w:tc>
          <w:tcPr>
            <w:tcW w:w="5245" w:type="dxa"/>
            <w:hideMark/>
          </w:tcPr>
          <w:p w:rsidR="002A5A08" w:rsidRPr="006C7A81" w:rsidRDefault="002A5A08" w:rsidP="006C7A81">
            <w:pPr>
              <w:pStyle w:val="a7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8 Федерального закона от 25.12.2008 №273-ФЗ «О противодействии коррупции» администрация</w:t>
      </w:r>
      <w:r w:rsidR="006C7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DD4">
        <w:rPr>
          <w:rFonts w:ascii="Times New Roman" w:eastAsia="Times New Roman" w:hAnsi="Times New Roman" w:cs="Times New Roman"/>
          <w:sz w:val="24"/>
          <w:szCs w:val="24"/>
        </w:rPr>
        <w:t>Малгобек</w:t>
      </w:r>
      <w:r w:rsidR="006C7A81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6C7A8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6C7A81">
        <w:rPr>
          <w:rFonts w:ascii="Times New Roman" w:eastAsia="Times New Roman" w:hAnsi="Times New Roman" w:cs="Times New Roman"/>
          <w:sz w:val="24"/>
          <w:szCs w:val="24"/>
        </w:rPr>
        <w:t>Моздокского</w:t>
      </w:r>
      <w:r w:rsidRPr="006C7A81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6C7A81">
        <w:rPr>
          <w:rFonts w:ascii="Times New Roman" w:eastAsia="Times New Roman" w:hAnsi="Times New Roman" w:cs="Times New Roman"/>
          <w:sz w:val="24"/>
          <w:szCs w:val="24"/>
        </w:rPr>
        <w:t xml:space="preserve"> РСО-Алания</w:t>
      </w:r>
      <w:r w:rsidR="001F5A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AE4" w:rsidRDefault="001F5AE4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1F5AE4" w:rsidRDefault="001F5AE4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A5A08" w:rsidRDefault="006C7A81" w:rsidP="001F5AE4">
      <w:pPr>
        <w:pStyle w:val="a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bCs/>
          <w:sz w:val="24"/>
          <w:szCs w:val="24"/>
        </w:rPr>
        <w:t>Утверждаю</w:t>
      </w:r>
      <w:r w:rsidR="002A5A08" w:rsidRPr="006C7A8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F5AE4" w:rsidRDefault="001F5AE4" w:rsidP="001F5AE4">
      <w:pPr>
        <w:pStyle w:val="a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AE4" w:rsidRDefault="001F5AE4" w:rsidP="001F5AE4">
      <w:pPr>
        <w:pStyle w:val="a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AE4" w:rsidRPr="006C7A81" w:rsidRDefault="001F5AE4" w:rsidP="001F5AE4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5A08" w:rsidRDefault="002A5A08" w:rsidP="001F5AE4">
      <w:pPr>
        <w:pStyle w:val="a7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A81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Порядок о проверке достоверности и полноты сведений, о доходах, об имуществе и обязательствах,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2D3DD4">
        <w:rPr>
          <w:rFonts w:ascii="Times New Roman" w:eastAsia="Times New Roman" w:hAnsi="Times New Roman" w:cs="Times New Roman"/>
          <w:sz w:val="24"/>
          <w:szCs w:val="24"/>
        </w:rPr>
        <w:t>малгобек</w:t>
      </w:r>
      <w:r w:rsidR="006C7A81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6C7A8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и лицами, замещающими должности руководителей муниципальных учреждений </w:t>
      </w:r>
      <w:r w:rsidR="002D3DD4">
        <w:rPr>
          <w:rFonts w:ascii="Times New Roman" w:eastAsia="Times New Roman" w:hAnsi="Times New Roman" w:cs="Times New Roman"/>
          <w:sz w:val="24"/>
          <w:szCs w:val="24"/>
        </w:rPr>
        <w:t>Малгобек</w:t>
      </w:r>
      <w:r w:rsidR="006C7A81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6C7A8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1F5AE4" w:rsidRDefault="001F5AE4" w:rsidP="001F5AE4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F5AE4" w:rsidRDefault="001F5AE4" w:rsidP="001F5AE4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F5AE4" w:rsidRDefault="001F5AE4" w:rsidP="001F5AE4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F5AE4" w:rsidRDefault="001F5AE4" w:rsidP="001F5AE4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F5AE4" w:rsidRDefault="001F5AE4" w:rsidP="001F5AE4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F5AE4" w:rsidRDefault="001F5AE4" w:rsidP="001F5AE4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F5AE4" w:rsidRDefault="001F5AE4" w:rsidP="001F5AE4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F5AE4" w:rsidRDefault="001F5AE4" w:rsidP="001F5AE4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F5AE4" w:rsidRDefault="001F5AE4" w:rsidP="001F5AE4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F5AE4" w:rsidRDefault="001F5AE4" w:rsidP="001F5AE4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F5AE4" w:rsidRPr="00220A0C" w:rsidRDefault="001F5AE4" w:rsidP="002D3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A0C">
        <w:rPr>
          <w:rFonts w:ascii="Bookman Old Style" w:eastAsia="Calibri" w:hAnsi="Bookman Old Style" w:cs="Times New Roman"/>
          <w:sz w:val="24"/>
          <w:lang w:eastAsia="en-US"/>
        </w:rPr>
        <w:t xml:space="preserve">Глава Администрации </w:t>
      </w:r>
      <w:r w:rsidRPr="00220A0C">
        <w:rPr>
          <w:rFonts w:ascii="Bookman Old Style" w:eastAsia="Calibri" w:hAnsi="Bookman Old Style" w:cs="Times New Roman"/>
          <w:sz w:val="24"/>
          <w:lang w:eastAsia="en-US"/>
        </w:rPr>
        <w:tab/>
      </w:r>
      <w:r w:rsidRPr="00220A0C">
        <w:rPr>
          <w:rFonts w:ascii="Bookman Old Style" w:eastAsia="Calibri" w:hAnsi="Bookman Old Style" w:cs="Times New Roman"/>
          <w:lang w:eastAsia="en-US"/>
        </w:rPr>
        <w:tab/>
      </w:r>
      <w:r w:rsidRPr="00220A0C">
        <w:rPr>
          <w:rFonts w:ascii="Bookman Old Style" w:eastAsia="Calibri" w:hAnsi="Bookman Old Style" w:cs="Times New Roman"/>
          <w:lang w:eastAsia="en-US"/>
        </w:rPr>
        <w:tab/>
      </w:r>
      <w:r w:rsidRPr="00220A0C">
        <w:rPr>
          <w:rFonts w:ascii="Bookman Old Style" w:eastAsia="Calibri" w:hAnsi="Bookman Old Style" w:cs="Times New Roman"/>
          <w:lang w:eastAsia="en-US"/>
        </w:rPr>
        <w:tab/>
      </w:r>
      <w:r w:rsidRPr="00220A0C">
        <w:rPr>
          <w:rFonts w:ascii="Bookman Old Style" w:eastAsia="Calibri" w:hAnsi="Bookman Old Style" w:cs="Times New Roman"/>
          <w:lang w:eastAsia="en-US"/>
        </w:rPr>
        <w:tab/>
      </w:r>
      <w:r w:rsidR="002D3DD4">
        <w:rPr>
          <w:rFonts w:ascii="Bookman Old Style" w:eastAsia="Calibri" w:hAnsi="Bookman Old Style" w:cs="Times New Roman"/>
          <w:lang w:eastAsia="en-US"/>
        </w:rPr>
        <w:t>З.Ш.Барагунов</w:t>
      </w:r>
    </w:p>
    <w:p w:rsidR="00CC1171" w:rsidRDefault="00CC1171" w:rsidP="001F5AE4">
      <w:pPr>
        <w:spacing w:after="0" w:line="240" w:lineRule="auto"/>
        <w:ind w:left="4956"/>
        <w:jc w:val="center"/>
        <w:rPr>
          <w:rFonts w:ascii="Bookman Old Style" w:eastAsia="Calibri" w:hAnsi="Bookman Old Style" w:cs="Times New Roman"/>
          <w:i/>
          <w:szCs w:val="24"/>
          <w:lang w:eastAsia="en-US"/>
        </w:rPr>
      </w:pPr>
    </w:p>
    <w:p w:rsidR="00CC1171" w:rsidRDefault="00CC1171" w:rsidP="001F5AE4">
      <w:pPr>
        <w:spacing w:after="0" w:line="240" w:lineRule="auto"/>
        <w:ind w:left="4956"/>
        <w:jc w:val="center"/>
        <w:rPr>
          <w:rFonts w:ascii="Bookman Old Style" w:eastAsia="Calibri" w:hAnsi="Bookman Old Style" w:cs="Times New Roman"/>
          <w:i/>
          <w:szCs w:val="24"/>
          <w:lang w:eastAsia="en-US"/>
        </w:rPr>
      </w:pPr>
    </w:p>
    <w:p w:rsidR="002D3DD4" w:rsidRDefault="002D3DD4" w:rsidP="001F5AE4">
      <w:pPr>
        <w:spacing w:after="0" w:line="240" w:lineRule="auto"/>
        <w:ind w:left="4956"/>
        <w:jc w:val="center"/>
        <w:rPr>
          <w:rFonts w:ascii="Bookman Old Style" w:eastAsia="Calibri" w:hAnsi="Bookman Old Style" w:cs="Times New Roman"/>
          <w:i/>
          <w:szCs w:val="24"/>
          <w:lang w:eastAsia="en-US"/>
        </w:rPr>
      </w:pPr>
    </w:p>
    <w:p w:rsidR="001F5AE4" w:rsidRPr="00220A0C" w:rsidRDefault="001F5AE4" w:rsidP="001F5AE4">
      <w:pPr>
        <w:spacing w:after="0" w:line="240" w:lineRule="auto"/>
        <w:ind w:left="4956"/>
        <w:jc w:val="center"/>
        <w:rPr>
          <w:rFonts w:ascii="Bookman Old Style" w:eastAsia="Calibri" w:hAnsi="Bookman Old Style" w:cs="Times New Roman"/>
          <w:i/>
          <w:szCs w:val="24"/>
          <w:lang w:eastAsia="en-US"/>
        </w:rPr>
      </w:pPr>
      <w:r w:rsidRPr="00220A0C">
        <w:rPr>
          <w:rFonts w:ascii="Bookman Old Style" w:eastAsia="Calibri" w:hAnsi="Bookman Old Style" w:cs="Times New Roman"/>
          <w:i/>
          <w:szCs w:val="24"/>
          <w:lang w:eastAsia="en-US"/>
        </w:rPr>
        <w:lastRenderedPageBreak/>
        <w:t>Приложение №1</w:t>
      </w:r>
    </w:p>
    <w:p w:rsidR="001F5AE4" w:rsidRPr="00220A0C" w:rsidRDefault="001F5AE4" w:rsidP="001F5AE4">
      <w:pPr>
        <w:spacing w:after="0" w:line="240" w:lineRule="auto"/>
        <w:ind w:left="4956"/>
        <w:jc w:val="center"/>
        <w:rPr>
          <w:rFonts w:ascii="Bookman Old Style" w:eastAsia="Calibri" w:hAnsi="Bookman Old Style" w:cs="Times New Roman"/>
          <w:i/>
          <w:szCs w:val="24"/>
          <w:lang w:eastAsia="en-US"/>
        </w:rPr>
      </w:pPr>
      <w:r w:rsidRPr="00220A0C">
        <w:rPr>
          <w:rFonts w:ascii="Bookman Old Style" w:eastAsia="Calibri" w:hAnsi="Bookman Old Style" w:cs="Times New Roman"/>
          <w:i/>
          <w:szCs w:val="24"/>
          <w:lang w:eastAsia="en-US"/>
        </w:rPr>
        <w:t>к распоряжению</w:t>
      </w:r>
    </w:p>
    <w:p w:rsidR="001F5AE4" w:rsidRPr="00220A0C" w:rsidRDefault="001F5AE4" w:rsidP="001F5AE4">
      <w:pPr>
        <w:spacing w:after="0" w:line="240" w:lineRule="auto"/>
        <w:ind w:left="4956"/>
        <w:jc w:val="center"/>
        <w:rPr>
          <w:rFonts w:ascii="Bookman Old Style" w:eastAsia="Calibri" w:hAnsi="Bookman Old Style" w:cs="Times New Roman"/>
          <w:i/>
          <w:szCs w:val="24"/>
          <w:lang w:eastAsia="en-US"/>
        </w:rPr>
      </w:pPr>
      <w:r w:rsidRPr="00220A0C">
        <w:rPr>
          <w:rFonts w:ascii="Bookman Old Style" w:eastAsia="Calibri" w:hAnsi="Bookman Old Style" w:cs="Times New Roman"/>
          <w:i/>
          <w:szCs w:val="24"/>
          <w:lang w:eastAsia="en-US"/>
        </w:rPr>
        <w:t>Главы Администрации</w:t>
      </w:r>
    </w:p>
    <w:p w:rsidR="001F5AE4" w:rsidRPr="00220A0C" w:rsidRDefault="001F5AE4" w:rsidP="001F5AE4">
      <w:pPr>
        <w:spacing w:after="0" w:line="240" w:lineRule="auto"/>
        <w:ind w:left="4956"/>
        <w:jc w:val="center"/>
        <w:rPr>
          <w:rFonts w:ascii="Bookman Old Style" w:eastAsia="Calibri" w:hAnsi="Bookman Old Style" w:cs="Times New Roman"/>
          <w:i/>
          <w:szCs w:val="24"/>
          <w:lang w:eastAsia="en-US"/>
        </w:rPr>
      </w:pPr>
      <w:r w:rsidRPr="00220A0C">
        <w:rPr>
          <w:rFonts w:ascii="Bookman Old Style" w:eastAsia="Calibri" w:hAnsi="Bookman Old Style" w:cs="Times New Roman"/>
          <w:i/>
          <w:szCs w:val="24"/>
          <w:lang w:eastAsia="en-US"/>
        </w:rPr>
        <w:t>местного самоуправления</w:t>
      </w:r>
    </w:p>
    <w:p w:rsidR="001F5AE4" w:rsidRPr="00220A0C" w:rsidRDefault="002D3DD4" w:rsidP="001F5AE4">
      <w:pPr>
        <w:spacing w:after="0" w:line="240" w:lineRule="auto"/>
        <w:ind w:left="4956"/>
        <w:jc w:val="center"/>
        <w:rPr>
          <w:rFonts w:ascii="Bookman Old Style" w:eastAsia="Calibri" w:hAnsi="Bookman Old Style" w:cs="Times New Roman"/>
          <w:i/>
          <w:szCs w:val="24"/>
          <w:lang w:eastAsia="en-US"/>
        </w:rPr>
      </w:pPr>
      <w:r>
        <w:rPr>
          <w:rFonts w:ascii="Bookman Old Style" w:eastAsia="Calibri" w:hAnsi="Bookman Old Style" w:cs="Times New Roman"/>
          <w:i/>
          <w:szCs w:val="24"/>
          <w:lang w:eastAsia="en-US"/>
        </w:rPr>
        <w:t>Малгобек</w:t>
      </w:r>
      <w:r w:rsidR="001F5AE4" w:rsidRPr="00220A0C">
        <w:rPr>
          <w:rFonts w:ascii="Bookman Old Style" w:eastAsia="Calibri" w:hAnsi="Bookman Old Style" w:cs="Times New Roman"/>
          <w:i/>
          <w:szCs w:val="24"/>
          <w:lang w:eastAsia="en-US"/>
        </w:rPr>
        <w:t>ского  сельского  поселения</w:t>
      </w:r>
    </w:p>
    <w:p w:rsidR="001F5AE4" w:rsidRPr="00220A0C" w:rsidRDefault="001F5AE4" w:rsidP="001F5AE4">
      <w:pPr>
        <w:spacing w:after="0" w:line="240" w:lineRule="auto"/>
        <w:ind w:left="4956"/>
        <w:jc w:val="center"/>
        <w:rPr>
          <w:rFonts w:ascii="Bookman Old Style" w:eastAsia="Calibri" w:hAnsi="Bookman Old Style" w:cs="Times New Roman"/>
          <w:i/>
          <w:szCs w:val="24"/>
          <w:lang w:eastAsia="en-US"/>
        </w:rPr>
      </w:pPr>
      <w:r>
        <w:rPr>
          <w:rFonts w:ascii="Bookman Old Style" w:eastAsia="Calibri" w:hAnsi="Bookman Old Style" w:cs="Times New Roman"/>
          <w:i/>
          <w:szCs w:val="24"/>
          <w:lang w:eastAsia="en-US"/>
        </w:rPr>
        <w:t xml:space="preserve">№ </w:t>
      </w:r>
      <w:r w:rsidR="002D3DD4">
        <w:rPr>
          <w:rFonts w:ascii="Bookman Old Style" w:eastAsia="Calibri" w:hAnsi="Bookman Old Style" w:cs="Times New Roman"/>
          <w:i/>
          <w:szCs w:val="24"/>
          <w:lang w:eastAsia="en-US"/>
        </w:rPr>
        <w:t>27</w:t>
      </w:r>
      <w:r w:rsidRPr="00220A0C">
        <w:rPr>
          <w:rFonts w:ascii="Bookman Old Style" w:eastAsia="Calibri" w:hAnsi="Bookman Old Style" w:cs="Times New Roman"/>
          <w:i/>
          <w:szCs w:val="24"/>
          <w:lang w:eastAsia="en-US"/>
        </w:rPr>
        <w:t xml:space="preserve">   от  </w:t>
      </w:r>
      <w:r w:rsidR="002D3DD4">
        <w:rPr>
          <w:rFonts w:ascii="Bookman Old Style" w:eastAsia="Calibri" w:hAnsi="Bookman Old Style" w:cs="Times New Roman"/>
          <w:i/>
          <w:szCs w:val="24"/>
          <w:lang w:eastAsia="en-US"/>
        </w:rPr>
        <w:t>11.11</w:t>
      </w:r>
      <w:r w:rsidRPr="00220A0C">
        <w:rPr>
          <w:rFonts w:ascii="Bookman Old Style" w:eastAsia="Calibri" w:hAnsi="Bookman Old Style" w:cs="Times New Roman"/>
          <w:i/>
          <w:szCs w:val="24"/>
          <w:lang w:eastAsia="en-US"/>
        </w:rPr>
        <w:t>.2013г.</w:t>
      </w:r>
    </w:p>
    <w:p w:rsidR="001F5AE4" w:rsidRPr="006C7A81" w:rsidRDefault="001F5AE4" w:rsidP="001F5AE4">
      <w:pPr>
        <w:pStyle w:val="a7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p w:rsidR="002A5A08" w:rsidRPr="006C7A81" w:rsidRDefault="002A5A08" w:rsidP="001F5AE4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2A5A08" w:rsidRPr="006C7A81" w:rsidRDefault="002A5A08" w:rsidP="001F5AE4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проверки достоверности и полноты сведений, доходах, об имуществе и</w:t>
      </w:r>
    </w:p>
    <w:p w:rsidR="002A5A08" w:rsidRPr="006C7A81" w:rsidRDefault="002A5A08" w:rsidP="001F5AE4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A81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обязательствах</w:t>
      </w:r>
      <w:proofErr w:type="gramEnd"/>
      <w:r w:rsidRPr="006C7A81">
        <w:rPr>
          <w:rFonts w:ascii="Times New Roman" w:eastAsia="Times New Roman" w:hAnsi="Times New Roman" w:cs="Times New Roman"/>
          <w:b/>
          <w:bCs/>
          <w:sz w:val="24"/>
          <w:szCs w:val="24"/>
        </w:rPr>
        <w:t>, имущественного характера представляемых гражданами, прете</w:t>
      </w:r>
      <w:r w:rsidR="001F5AE4">
        <w:rPr>
          <w:rFonts w:ascii="Times New Roman" w:eastAsia="Times New Roman" w:hAnsi="Times New Roman" w:cs="Times New Roman"/>
          <w:b/>
          <w:bCs/>
          <w:sz w:val="24"/>
          <w:szCs w:val="24"/>
        </w:rPr>
        <w:t>ндующими на замещение должности руководителя</w:t>
      </w:r>
      <w:r w:rsidRPr="006C7A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</w:t>
      </w:r>
      <w:r w:rsidR="001F5AE4">
        <w:rPr>
          <w:rFonts w:ascii="Times New Roman" w:eastAsia="Times New Roman" w:hAnsi="Times New Roman" w:cs="Times New Roman"/>
          <w:b/>
          <w:bCs/>
          <w:sz w:val="24"/>
          <w:szCs w:val="24"/>
        </w:rPr>
        <w:t>ого</w:t>
      </w:r>
    </w:p>
    <w:p w:rsidR="002A5A08" w:rsidRPr="006C7A81" w:rsidRDefault="001F5AE4" w:rsidP="001F5AE4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учреждения</w:t>
      </w:r>
      <w:r w:rsidR="002A5A08" w:rsidRPr="006C7A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D3DD4">
        <w:rPr>
          <w:rFonts w:ascii="Times New Roman" w:eastAsia="Times New Roman" w:hAnsi="Times New Roman" w:cs="Times New Roman"/>
          <w:b/>
          <w:bCs/>
          <w:sz w:val="24"/>
          <w:szCs w:val="24"/>
        </w:rPr>
        <w:t>Малгобек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ского сельского поселения, и лицам</w:t>
      </w:r>
      <w:r w:rsidR="002A5A08" w:rsidRPr="006C7A81">
        <w:rPr>
          <w:rFonts w:ascii="Times New Roman" w:eastAsia="Times New Roman" w:hAnsi="Times New Roman" w:cs="Times New Roman"/>
          <w:b/>
          <w:bCs/>
          <w:sz w:val="24"/>
          <w:szCs w:val="24"/>
        </w:rPr>
        <w:t>, замещающим</w:t>
      </w:r>
    </w:p>
    <w:p w:rsidR="001F5AE4" w:rsidRDefault="001F5AE4" w:rsidP="001F5AE4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должность руководителя муниципального учреждения</w:t>
      </w:r>
      <w:r w:rsidR="002A5A08" w:rsidRPr="006C7A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F5AE4" w:rsidRPr="006C7A81" w:rsidRDefault="002D3DD4" w:rsidP="001F5AE4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Малгобек</w:t>
      </w:r>
      <w:r w:rsidR="001F5AE4">
        <w:rPr>
          <w:rFonts w:ascii="Times New Roman" w:eastAsia="Times New Roman" w:hAnsi="Times New Roman" w:cs="Times New Roman"/>
          <w:b/>
          <w:bCs/>
          <w:sz w:val="24"/>
          <w:szCs w:val="24"/>
        </w:rPr>
        <w:t>ского</w:t>
      </w:r>
      <w:r w:rsidR="001F5AE4" w:rsidRPr="001F5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F5AE4" w:rsidRPr="006C7A81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2A5A08" w:rsidRPr="006C7A81" w:rsidRDefault="002A5A08" w:rsidP="001F5AE4">
      <w:pPr>
        <w:pStyle w:val="a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6C7A81">
        <w:rPr>
          <w:rFonts w:ascii="Times New Roman" w:eastAsia="Times New Roman" w:hAnsi="Times New Roman" w:cs="Times New Roman"/>
          <w:sz w:val="24"/>
          <w:szCs w:val="24"/>
        </w:rPr>
        <w:t xml:space="preserve">Настоящим Порядком определяется механизм осуществления проверки достоверности и полноты сведений, представляемых в соответствии с </w:t>
      </w:r>
      <w:r w:rsidR="001F5AE4">
        <w:rPr>
          <w:rFonts w:ascii="Times New Roman" w:eastAsia="Times New Roman" w:hAnsi="Times New Roman" w:cs="Times New Roman"/>
          <w:sz w:val="24"/>
          <w:szCs w:val="24"/>
        </w:rPr>
        <w:t>распоряжением Главы</w:t>
      </w:r>
      <w:r w:rsidRPr="006C7A8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2D3DD4">
        <w:rPr>
          <w:rFonts w:ascii="Times New Roman" w:eastAsia="Times New Roman" w:hAnsi="Times New Roman" w:cs="Times New Roman"/>
          <w:sz w:val="24"/>
          <w:szCs w:val="24"/>
        </w:rPr>
        <w:t>Малгобек</w:t>
      </w:r>
      <w:r w:rsidR="001F5AE4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  <w:r w:rsidRPr="006C7A8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1F5AE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D3DD4">
        <w:rPr>
          <w:rFonts w:ascii="Times New Roman" w:eastAsia="Times New Roman" w:hAnsi="Times New Roman" w:cs="Times New Roman"/>
          <w:sz w:val="24"/>
          <w:szCs w:val="24"/>
        </w:rPr>
        <w:t>18.03</w:t>
      </w:r>
      <w:r w:rsidR="001F5AE4">
        <w:rPr>
          <w:rFonts w:ascii="Times New Roman" w:eastAsia="Times New Roman" w:hAnsi="Times New Roman" w:cs="Times New Roman"/>
          <w:sz w:val="24"/>
          <w:szCs w:val="24"/>
        </w:rPr>
        <w:t xml:space="preserve">.2013 г. № </w:t>
      </w:r>
      <w:r w:rsidR="002D3DD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C7A81">
        <w:rPr>
          <w:rFonts w:ascii="Times New Roman" w:eastAsia="Times New Roman" w:hAnsi="Times New Roman" w:cs="Times New Roman"/>
          <w:sz w:val="24"/>
          <w:szCs w:val="24"/>
        </w:rPr>
        <w:t xml:space="preserve"> «О представлении гражданами, претендующими на замещение должностей руководителей муниципальных учреждений </w:t>
      </w:r>
      <w:r w:rsidR="002D3DD4">
        <w:rPr>
          <w:rFonts w:ascii="Times New Roman" w:eastAsia="Times New Roman" w:hAnsi="Times New Roman" w:cs="Times New Roman"/>
          <w:sz w:val="24"/>
          <w:szCs w:val="24"/>
        </w:rPr>
        <w:t>Малгобек</w:t>
      </w:r>
      <w:r w:rsidR="001F5AE4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6C7A8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и лицами, замещающими должности руководителей муниципальных учреждений </w:t>
      </w:r>
      <w:r w:rsidR="002D3DD4">
        <w:rPr>
          <w:rFonts w:ascii="Times New Roman" w:eastAsia="Times New Roman" w:hAnsi="Times New Roman" w:cs="Times New Roman"/>
          <w:sz w:val="24"/>
          <w:szCs w:val="24"/>
        </w:rPr>
        <w:t>Малгобек</w:t>
      </w:r>
      <w:r w:rsidR="001F5AE4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6C7A8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сведений о доходах, об имуществе и обязательствах, имущественного характера, а также о доходах</w:t>
      </w:r>
      <w:proofErr w:type="gramEnd"/>
      <w:r w:rsidRPr="006C7A81">
        <w:rPr>
          <w:rFonts w:ascii="Times New Roman" w:eastAsia="Times New Roman" w:hAnsi="Times New Roman" w:cs="Times New Roman"/>
          <w:sz w:val="24"/>
          <w:szCs w:val="24"/>
        </w:rPr>
        <w:t>, об имуществе и обязательствах, имущественного характера своих супруги (супруга) и несовершеннолетних детей».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 xml:space="preserve">2. Проверка, предусмотренная пунктом 1 настоящего Положения, осуществляется по решению руководителя органа, осуществляющего функции и полномочия учредителя муниципального учреждения </w:t>
      </w:r>
      <w:r w:rsidR="002D3DD4">
        <w:rPr>
          <w:rFonts w:ascii="Times New Roman" w:eastAsia="Times New Roman" w:hAnsi="Times New Roman" w:cs="Times New Roman"/>
          <w:sz w:val="24"/>
          <w:szCs w:val="24"/>
        </w:rPr>
        <w:t>Малгобек</w:t>
      </w:r>
      <w:r w:rsidR="001F5AE4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6C7A8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A81">
        <w:rPr>
          <w:rFonts w:ascii="Times New Roman" w:eastAsia="Times New Roman" w:hAnsi="Times New Roman" w:cs="Times New Roman"/>
          <w:sz w:val="24"/>
          <w:szCs w:val="24"/>
        </w:rPr>
        <w:t xml:space="preserve">- должностным лицом, назначенным руководителем органа, осуществляющего функции и полномочия учредителя муниципального учреждения, в отношении сведений, представленных гражданами, претендующими на замещение должностей руководителей муниципальных учреждений </w:t>
      </w:r>
      <w:r w:rsidR="002D3DD4">
        <w:rPr>
          <w:rFonts w:ascii="Times New Roman" w:eastAsia="Times New Roman" w:hAnsi="Times New Roman" w:cs="Times New Roman"/>
          <w:sz w:val="24"/>
          <w:szCs w:val="24"/>
        </w:rPr>
        <w:t>Малгобек</w:t>
      </w:r>
      <w:r w:rsidR="00CC1171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6C7A8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(далее – муниципальное учреждение), и лицами, замещающими должности руководителей муниципальных учреждений </w:t>
      </w:r>
      <w:r w:rsidR="002D3DD4">
        <w:rPr>
          <w:rFonts w:ascii="Times New Roman" w:eastAsia="Times New Roman" w:hAnsi="Times New Roman" w:cs="Times New Roman"/>
          <w:sz w:val="24"/>
          <w:szCs w:val="24"/>
        </w:rPr>
        <w:t>Малгобек</w:t>
      </w:r>
      <w:r w:rsidR="00CC1171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6C7A8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назначение на которые и освобождение от которых осуществляется органом, осуществляющим функции и полномочия учредителя муниципального учреждения.</w:t>
      </w:r>
      <w:proofErr w:type="gramEnd"/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 xml:space="preserve">Решение принимается отдельно в отношении гражданина, претендующего на замещение должностей руководителей муниципальных учреждений, и </w:t>
      </w:r>
      <w:proofErr w:type="gramStart"/>
      <w:r w:rsidRPr="006C7A81">
        <w:rPr>
          <w:rFonts w:ascii="Times New Roman" w:eastAsia="Times New Roman" w:hAnsi="Times New Roman" w:cs="Times New Roman"/>
          <w:sz w:val="24"/>
          <w:szCs w:val="24"/>
        </w:rPr>
        <w:t>лицами, замещающими должности руководителей муниципальных учреждений и оформляется</w:t>
      </w:r>
      <w:proofErr w:type="gramEnd"/>
      <w:r w:rsidRPr="006C7A81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форме.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3. Основанием для осуществления проверки, предусмотренной пунктом 1</w:t>
      </w:r>
      <w:r w:rsidRPr="006C7A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7A81">
        <w:rPr>
          <w:rFonts w:ascii="Times New Roman" w:eastAsia="Times New Roman" w:hAnsi="Times New Roman" w:cs="Times New Roman"/>
          <w:sz w:val="24"/>
          <w:szCs w:val="24"/>
        </w:rPr>
        <w:t>настоящего Положения, является достаточная информация, представленная в письменном виде в установленном порядке: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а) 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б) должностными лицами администрации сельского поселения, ответственными за работу по профилактике коррупционных и иных правонарушений;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д) средствами массовой информации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4. Информация анонимного характера не может служить основанием для проверки.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 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6. При осуществлении проверки должностное лицо, на которое возложена проверка вправе: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 xml:space="preserve">а) по согласованию с главой администрации </w:t>
      </w:r>
      <w:r w:rsidR="002D3DD4">
        <w:rPr>
          <w:rFonts w:ascii="Times New Roman" w:eastAsia="Times New Roman" w:hAnsi="Times New Roman" w:cs="Times New Roman"/>
          <w:sz w:val="24"/>
          <w:szCs w:val="24"/>
        </w:rPr>
        <w:t>Малгобек</w:t>
      </w:r>
      <w:r w:rsidR="00CC1171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6C7A8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проводить собеседование с гражданами, претендующими на замещение должностей руководителей муниципальных учреждений, и лицами, замещающими должности руководителей муниципальных учреждений;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б) изучать представленные гражданами, претендующими на замещение должностей руководителей муниципальных учреждений, и лицами, замещающими должности руководителей муниципальных учреждений, которые приобщаются к материалам проверки;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в) получать от граждан, претендующих на замещение должностей руководителей муниципальных учреждений, и лицами, замещающими должности руководителей муниципальных учреждений, пояснения по представленным им материалам;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A81">
        <w:rPr>
          <w:rFonts w:ascii="Times New Roman" w:eastAsia="Times New Roman" w:hAnsi="Times New Roman" w:cs="Times New Roman"/>
          <w:sz w:val="24"/>
          <w:szCs w:val="24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территориальные органы федеральных государственных органов, государственные органы Республики</w:t>
      </w:r>
      <w:r w:rsidR="00CC1171">
        <w:rPr>
          <w:rFonts w:ascii="Times New Roman" w:eastAsia="Times New Roman" w:hAnsi="Times New Roman" w:cs="Times New Roman"/>
          <w:sz w:val="24"/>
          <w:szCs w:val="24"/>
        </w:rPr>
        <w:t xml:space="preserve"> Северная Осетия - Алания</w:t>
      </w:r>
      <w:r w:rsidRPr="006C7A81">
        <w:rPr>
          <w:rFonts w:ascii="Times New Roman" w:eastAsia="Times New Roman" w:hAnsi="Times New Roman" w:cs="Times New Roman"/>
          <w:sz w:val="24"/>
          <w:szCs w:val="24"/>
        </w:rPr>
        <w:t>, государственные органы других субъектов Российской Федерации, органы местного самоуправления, организации и общественные объединения (далее - государственные органы и организации) об имеющихся у них сведениях о доходах, об имуществе</w:t>
      </w:r>
      <w:proofErr w:type="gramEnd"/>
      <w:r w:rsidRPr="006C7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C7A81">
        <w:rPr>
          <w:rFonts w:ascii="Times New Roman" w:eastAsia="Times New Roman" w:hAnsi="Times New Roman" w:cs="Times New Roman"/>
          <w:sz w:val="24"/>
          <w:szCs w:val="24"/>
        </w:rPr>
        <w:t>и обязательствах имущественного характера гражданина, претендующего на замещение должности руководителя муниципального учреждения, или руководителя муниципального учреждения, его супруги (супруга) и несовершеннолетних детей;</w:t>
      </w:r>
      <w:proofErr w:type="gramEnd"/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е) осуществлять анализ сведений, представленных гражданином, претендующим на замещение должности руководителя муниципального учреждения, или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7. В запросе, предусмотренном подпунктом "г" пункта 6 настоящего Положения, указываются: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A81">
        <w:rPr>
          <w:rFonts w:ascii="Times New Roman" w:eastAsia="Times New Roman" w:hAnsi="Times New Roman" w:cs="Times New Roman"/>
          <w:sz w:val="24"/>
          <w:szCs w:val="24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граждан, претендующих на замещение должностей руководителей муниципальных учреждений </w:t>
      </w:r>
      <w:r w:rsidR="000F0DD8">
        <w:rPr>
          <w:rFonts w:ascii="Times New Roman" w:eastAsia="Times New Roman" w:hAnsi="Times New Roman" w:cs="Times New Roman"/>
          <w:sz w:val="24"/>
          <w:szCs w:val="24"/>
        </w:rPr>
        <w:t>Малгобек</w:t>
      </w:r>
      <w:r w:rsidR="00CC1171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6C7A8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и лиц, замещающих должности руководителей муниципальных учреждений </w:t>
      </w:r>
      <w:r w:rsidR="000F0DD8">
        <w:rPr>
          <w:rFonts w:ascii="Times New Roman" w:eastAsia="Times New Roman" w:hAnsi="Times New Roman" w:cs="Times New Roman"/>
          <w:sz w:val="24"/>
          <w:szCs w:val="24"/>
        </w:rPr>
        <w:t>Малгобек</w:t>
      </w:r>
      <w:r w:rsidR="00CC1171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6C7A8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е) фамилия, инициалы и номер телефона должностного лица, подготовившего запрос;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ж) другие необходимые сведения.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В запросе о проведении оперативно-розыскных мероприятий, помимо сведений, перечисленных в пункте 7 настоящего Порядка, указываются сведения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«Об оперативно-розыскной деятельности».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lastRenderedPageBreak/>
        <w:t>Запросы направляются должностным лицом, назначенным руководителем органа, осуществляющего функции и полномочия учредителя муниципального учреждения за подписью лица, принявшего решение о проведении проверки.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Запросы о проведении оперативно-розыскных мероприятий исполняются федеральными органами исполнительной власти, уполномоченными на осуществление оперативно-розыскной деятельности, и их территориальными органами</w:t>
      </w:r>
      <w:r w:rsidR="00CC11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7A81">
        <w:rPr>
          <w:rFonts w:ascii="Times New Roman" w:eastAsia="Times New Roman" w:hAnsi="Times New Roman" w:cs="Times New Roman"/>
          <w:sz w:val="24"/>
          <w:szCs w:val="24"/>
        </w:rPr>
        <w:t xml:space="preserve">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8. Должностное лицо, на которого возложена проверка обеспечивает: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а) уведомление в письменной форме граждан, претендующих на замещение должностей руководителей муниципальных учреждений, и лиц, замещающих должности руководителей муниципальных учреждений, о начале в отношении его проверки - в течение двух рабочих дней со дня получения соответствующего решения;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A81">
        <w:rPr>
          <w:rFonts w:ascii="Times New Roman" w:eastAsia="Times New Roman" w:hAnsi="Times New Roman" w:cs="Times New Roman"/>
          <w:sz w:val="24"/>
          <w:szCs w:val="24"/>
        </w:rPr>
        <w:t>б) проведение в случае обращения граждан, претендующих на замещение должностей руководителей муниципальных учреждений, и лиц, замещающих должности руководителей муниципальных учреждений, беседы с ними, в ходе которой они должны быть проинформированы о том, какие сведения, представляемые ими в соответствии с настоящим Положением, подлежат проверке, - в течение семи рабочих дней со дня получения обращения граждан, претендующих на замещение должностей руководителей муниципальных учреждений</w:t>
      </w:r>
      <w:proofErr w:type="gramEnd"/>
      <w:r w:rsidRPr="006C7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F0DD8">
        <w:rPr>
          <w:rFonts w:ascii="Times New Roman" w:eastAsia="Times New Roman" w:hAnsi="Times New Roman" w:cs="Times New Roman"/>
          <w:sz w:val="24"/>
          <w:szCs w:val="24"/>
        </w:rPr>
        <w:t>Малгобек</w:t>
      </w:r>
      <w:r w:rsidR="00CC1171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6C7A8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и лиц, замещающих должности руководителей муниципальных учреждений </w:t>
      </w:r>
      <w:r w:rsidR="000F0DD8">
        <w:rPr>
          <w:rFonts w:ascii="Times New Roman" w:eastAsia="Times New Roman" w:hAnsi="Times New Roman" w:cs="Times New Roman"/>
          <w:sz w:val="24"/>
          <w:szCs w:val="24"/>
        </w:rPr>
        <w:t>Малгобек</w:t>
      </w:r>
      <w:r w:rsidR="00CC1171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6C7A8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а при наличии уважительной причины - в срок, согласованный с гражданами, претендующими на замещение должностей руководителей муниципальных учреждений, и лицами, замещающими должности руководителей муниципальных учреждений.</w:t>
      </w:r>
      <w:proofErr w:type="gramEnd"/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9. По окончании проверки работник кадровой службы обязан ознакомить граждан, претендующих на замещение должностей руководителей муниципальных учреждений, и лиц, замещающих должности руководителей муниципальных учреждений, с результатами проверки с соблюдением законодательства Российской Федерации о государственной тайне.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10. Граждане, претендующие на замещение должностей руководителей муниципальных учреждений, и лица, замещающие должности руководителей муниципальных учреждений вправе: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 xml:space="preserve">а) давать пояснения в письменной форме: в ходе проверки; по вопросам, указанным в подпункте «б» пункта 10 настоящего Положения; по результатам проверки; 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 xml:space="preserve">б) представлять дополнительные материалы и давать по ним пояснения в письменной форме; 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в) обращаться к должностным лицам, указанным в пункте 2 настоящего Положения, с подлежащим удовлетворению ходатайством о проведении с ним беседы по вопросам, указанным в подпункте «б» пункта 10 настоящего Положения.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11. Пояснения, указанные в пункте 10 настоящего Положения, приобщаются к материалам проверки.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12. На период проведения проверки руководитель муниципального учреждения</w:t>
      </w:r>
      <w:r w:rsidRPr="006C7A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7A81">
        <w:rPr>
          <w:rFonts w:ascii="Times New Roman" w:eastAsia="Times New Roman" w:hAnsi="Times New Roman" w:cs="Times New Roman"/>
          <w:sz w:val="24"/>
          <w:szCs w:val="24"/>
        </w:rPr>
        <w:t>может быть отстранен от замещаемой им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На период отстранения руководителя муниципального учреждения от замещаемой им должности заработная плата сохраняется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13 Должностные лица, указанные в пункте 2 настоящего Положения, представляют лицу, принявшему решение о проведении проверки, доклад о ее результатах. При этом в докладе должно содержаться одно из следующих предложений: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а) назначить гражданина на должность руководителя муниципального учреждения;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б) отказать гражданину в назначении на должность руководителя муниципального учреждения;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lastRenderedPageBreak/>
        <w:t>в) применить к руководителю муниципального учреждения меры юридической ответственности.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предоставляются в государственные органы в соответствии с их компетенцией.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15. Руководитель органа, осуществляющего функции и полномочия учредителя муниципального учреждения, рассмотрев доклад и соответствующее предложение, указанные в пункте 14 настоящего Положения, принимает одно из следующих решений: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а) назначить гражданина на должность руководителя муниципального учреждения;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б) отказать гражданину в назначении на должность руководителя муниципального учреждения;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в) применить к руководителю муниципального учреждения меры юридической ответственности.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 xml:space="preserve">16. Подлинники справок о доходах, об имуществе и обязательствах имущественного характера, поступившие в ходе проверки, а также информация о результатах проверки приобщаются к личным делам руководителей муниципальных учреждений. 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>17. Материалы проверки хранятся в органах, осуществляющих функции и полномочия учредителей муниципальных учреждений в течение трех лет со дня ее окончания, после чего передаются на хранение в архив.</w:t>
      </w:r>
    </w:p>
    <w:p w:rsidR="002A5A08" w:rsidRPr="006C7A81" w:rsidRDefault="002A5A08" w:rsidP="006C7A81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C7A81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gramStart"/>
      <w:r w:rsidRPr="006C7A81">
        <w:rPr>
          <w:rFonts w:ascii="Times New Roman" w:eastAsia="Times New Roman" w:hAnsi="Times New Roman" w:cs="Times New Roman"/>
          <w:sz w:val="24"/>
          <w:szCs w:val="24"/>
        </w:rPr>
        <w:t>Сведения о результатах проверки с письменного согласия лица, принявшего решение о ее проведении, предоставляются должностными лицами, указанными в пункте 2 настоящего Положения, с одновременным уведомлением об этом граждан, претендующих на замещение должностей руководителей муниципальных учреждений, и лиц, замещающих должности руководителей муниципальных учреждений, в отношении которых проводилась проверка, органам и организациям, указанным в пункте 3 настоящего Положения и</w:t>
      </w:r>
      <w:r w:rsidRPr="006C7A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7A81">
        <w:rPr>
          <w:rFonts w:ascii="Times New Roman" w:eastAsia="Times New Roman" w:hAnsi="Times New Roman" w:cs="Times New Roman"/>
          <w:sz w:val="24"/>
          <w:szCs w:val="24"/>
        </w:rPr>
        <w:t>предоставившим информацию, явившуюся</w:t>
      </w:r>
      <w:proofErr w:type="gramEnd"/>
      <w:r w:rsidRPr="006C7A81">
        <w:rPr>
          <w:rFonts w:ascii="Times New Roman" w:eastAsia="Times New Roman" w:hAnsi="Times New Roman" w:cs="Times New Roman"/>
          <w:sz w:val="24"/>
          <w:szCs w:val="24"/>
        </w:rPr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D041D" w:rsidRPr="006C7A81" w:rsidRDefault="009D041D" w:rsidP="006C7A81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9D041D" w:rsidRPr="006C7A81" w:rsidSect="00CC11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510FE"/>
    <w:multiLevelType w:val="hybridMultilevel"/>
    <w:tmpl w:val="E028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2A5A08"/>
    <w:rsid w:val="000F0DD8"/>
    <w:rsid w:val="001F5AE4"/>
    <w:rsid w:val="002A5A08"/>
    <w:rsid w:val="002D3DD4"/>
    <w:rsid w:val="006C7A81"/>
    <w:rsid w:val="0072367C"/>
    <w:rsid w:val="008500C0"/>
    <w:rsid w:val="009D041D"/>
    <w:rsid w:val="00CC1171"/>
    <w:rsid w:val="00F316B6"/>
    <w:rsid w:val="00FA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5A08"/>
    <w:rPr>
      <w:b/>
      <w:bCs/>
    </w:rPr>
  </w:style>
  <w:style w:type="paragraph" w:customStyle="1" w:styleId="consplustitle">
    <w:name w:val="consplustitle"/>
    <w:basedOn w:val="a"/>
    <w:rsid w:val="002A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2A5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A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A0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C7A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1558">
              <w:marLeft w:val="0"/>
              <w:marRight w:val="0"/>
              <w:marTop w:val="1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4956">
                          <w:marLeft w:val="116"/>
                          <w:marRight w:val="116"/>
                          <w:marTop w:val="0"/>
                          <w:marBottom w:val="2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2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570831">
                          <w:marLeft w:val="116"/>
                          <w:marRight w:val="116"/>
                          <w:marTop w:val="116"/>
                          <w:marBottom w:val="1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98399">
                          <w:marLeft w:val="116"/>
                          <w:marRight w:val="1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9</cp:revision>
  <dcterms:created xsi:type="dcterms:W3CDTF">2013-10-31T07:23:00Z</dcterms:created>
  <dcterms:modified xsi:type="dcterms:W3CDTF">2013-11-13T07:48:00Z</dcterms:modified>
</cp:coreProperties>
</file>