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7" w:rsidRPr="007B024E" w:rsidRDefault="00436D67" w:rsidP="00436D67">
      <w:pPr>
        <w:jc w:val="center"/>
        <w:rPr>
          <w:rFonts w:ascii="Bookman Old Style" w:hAnsi="Bookman Old Style"/>
          <w:b/>
        </w:rPr>
      </w:pPr>
    </w:p>
    <w:p w:rsidR="00436D67" w:rsidRPr="007B024E" w:rsidRDefault="00436D67" w:rsidP="00436D67">
      <w:pPr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noProof/>
          <w:sz w:val="22"/>
          <w:szCs w:val="22"/>
        </w:rPr>
        <w:drawing>
          <wp:inline distT="0" distB="0" distL="0" distR="0">
            <wp:extent cx="695325" cy="619125"/>
            <wp:effectExtent l="0" t="0" r="9525" b="952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67" w:rsidRPr="007B024E" w:rsidRDefault="00436D67" w:rsidP="00436D67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b/>
          <w:bCs/>
          <w:sz w:val="22"/>
          <w:szCs w:val="22"/>
          <w:lang w:eastAsia="en-US"/>
        </w:rPr>
      </w:pPr>
      <w:r w:rsidRPr="007B024E">
        <w:rPr>
          <w:rFonts w:ascii="Bookman Old Style" w:eastAsia="Calibri" w:hAnsi="Bookman Old Style"/>
          <w:sz w:val="22"/>
          <w:szCs w:val="22"/>
          <w:lang w:eastAsia="en-US"/>
        </w:rPr>
        <w:t>------------------------------------------------------------------------------------------------</w:t>
      </w:r>
      <w:r w:rsidRPr="007B024E">
        <w:rPr>
          <w:rFonts w:ascii="Bookman Old Style" w:eastAsia="Calibri" w:hAnsi="Bookman Old Style" w:cs="Bookman Old Style"/>
          <w:b/>
          <w:bCs/>
          <w:sz w:val="22"/>
          <w:szCs w:val="22"/>
          <w:lang w:eastAsia="en-US"/>
        </w:rPr>
        <w:t>ПОСТАНОВЛЕНИЕ</w:t>
      </w:r>
    </w:p>
    <w:p w:rsidR="00436D67" w:rsidRPr="007B024E" w:rsidRDefault="00436D67" w:rsidP="00436D67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7B024E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ГЛАВЫ АДМИНИСТРАЦИИ </w:t>
      </w:r>
    </w:p>
    <w:p w:rsidR="00436D67" w:rsidRPr="007B024E" w:rsidRDefault="00436D67" w:rsidP="00436D67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7B024E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МЕСТНОГО САМОУПРАВЛЕНИЯ </w:t>
      </w:r>
      <w:r w:rsidR="00140AB8">
        <w:rPr>
          <w:rFonts w:ascii="Bookman Old Style" w:eastAsia="Calibri" w:hAnsi="Bookman Old Style" w:cs="Bookman Old Style"/>
          <w:sz w:val="22"/>
          <w:szCs w:val="22"/>
          <w:lang w:eastAsia="en-US"/>
        </w:rPr>
        <w:t>МАЛГОБЕКСКОГО</w:t>
      </w:r>
    </w:p>
    <w:p w:rsidR="00436D67" w:rsidRPr="007B024E" w:rsidRDefault="00436D67" w:rsidP="00436D67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7B024E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СЕЛЬСКОГО ПОСЕЛЕНИЯ МОЗДОКСКОГО РАЙОНА </w:t>
      </w:r>
    </w:p>
    <w:p w:rsidR="00436D67" w:rsidRPr="007B024E" w:rsidRDefault="00436D67" w:rsidP="00436D67">
      <w:pPr>
        <w:autoSpaceDE w:val="0"/>
        <w:autoSpaceDN w:val="0"/>
        <w:adjustRightInd w:val="0"/>
        <w:jc w:val="center"/>
        <w:rPr>
          <w:rFonts w:ascii="Bookman Old Style" w:eastAsia="Calibri" w:hAnsi="Bookman Old Style" w:cs="Bookman Old Style"/>
          <w:sz w:val="22"/>
          <w:szCs w:val="22"/>
          <w:lang w:eastAsia="en-US"/>
        </w:rPr>
      </w:pPr>
      <w:r w:rsidRPr="007B024E">
        <w:rPr>
          <w:rFonts w:ascii="Bookman Old Style" w:eastAsia="Calibri" w:hAnsi="Bookman Old Style" w:cs="Bookman Old Style"/>
          <w:sz w:val="22"/>
          <w:szCs w:val="22"/>
          <w:lang w:eastAsia="en-US"/>
        </w:rPr>
        <w:t>РЕСПУБЛИКИ СЕВЕРНАЯ ОСЕТИЯ – АЛАНИЯ</w:t>
      </w:r>
    </w:p>
    <w:p w:rsidR="00436D67" w:rsidRPr="007B024E" w:rsidRDefault="00436D67" w:rsidP="00436D67">
      <w:pPr>
        <w:tabs>
          <w:tab w:val="left" w:pos="284"/>
        </w:tabs>
        <w:jc w:val="center"/>
        <w:rPr>
          <w:rFonts w:ascii="Bookman Old Style" w:hAnsi="Bookman Old Style"/>
        </w:rPr>
      </w:pPr>
    </w:p>
    <w:p w:rsidR="00436D67" w:rsidRPr="007B024E" w:rsidRDefault="00436D67" w:rsidP="00436D67">
      <w:pPr>
        <w:tabs>
          <w:tab w:val="left" w:pos="284"/>
        </w:tabs>
        <w:jc w:val="center"/>
        <w:rPr>
          <w:rFonts w:ascii="Bookman Old Style" w:hAnsi="Bookman Old Style"/>
        </w:rPr>
      </w:pPr>
    </w:p>
    <w:p w:rsidR="00436D67" w:rsidRPr="007B024E" w:rsidRDefault="006100E7" w:rsidP="00140A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 w:rsidR="00140AB8">
        <w:rPr>
          <w:rFonts w:ascii="Bookman Old Style" w:hAnsi="Bookman Old Style"/>
        </w:rPr>
        <w:t xml:space="preserve">23 </w:t>
      </w:r>
      <w:r w:rsidR="00436D67" w:rsidRPr="007B024E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1</w:t>
      </w:r>
      <w:r w:rsidR="00140AB8">
        <w:rPr>
          <w:rFonts w:ascii="Bookman Old Style" w:hAnsi="Bookman Old Style"/>
        </w:rPr>
        <w:t>6</w:t>
      </w:r>
      <w:r w:rsidR="00436D67" w:rsidRPr="007B024E">
        <w:rPr>
          <w:rFonts w:ascii="Bookman Old Style" w:hAnsi="Bookman Old Style"/>
        </w:rPr>
        <w:t>.0</w:t>
      </w:r>
      <w:r w:rsidR="00140AB8">
        <w:rPr>
          <w:rFonts w:ascii="Bookman Old Style" w:hAnsi="Bookman Old Style"/>
        </w:rPr>
        <w:t>5</w:t>
      </w:r>
      <w:r w:rsidR="00436D67" w:rsidRPr="007B024E">
        <w:rPr>
          <w:rFonts w:ascii="Bookman Old Style" w:hAnsi="Bookman Old Style"/>
        </w:rPr>
        <w:t>.201</w:t>
      </w:r>
      <w:r w:rsidR="00140AB8">
        <w:rPr>
          <w:rFonts w:ascii="Bookman Old Style" w:hAnsi="Bookman Old Style"/>
        </w:rPr>
        <w:t>9</w:t>
      </w:r>
      <w:r w:rsidR="00436D67" w:rsidRPr="007B024E">
        <w:rPr>
          <w:rFonts w:ascii="Bookman Old Style" w:hAnsi="Bookman Old Style"/>
        </w:rPr>
        <w:t>г.</w:t>
      </w:r>
    </w:p>
    <w:p w:rsidR="00436D67" w:rsidRPr="007B024E" w:rsidRDefault="00436D67" w:rsidP="00436D67">
      <w:pPr>
        <w:rPr>
          <w:rFonts w:ascii="Bookman Old Style" w:hAnsi="Bookman Old Style"/>
        </w:rPr>
      </w:pPr>
    </w:p>
    <w:p w:rsidR="00436D67" w:rsidRPr="007B024E" w:rsidRDefault="00436D67" w:rsidP="00436D67">
      <w:pPr>
        <w:rPr>
          <w:rFonts w:ascii="Bookman Old Style" w:hAnsi="Bookman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8"/>
      </w:tblGrid>
      <w:tr w:rsidR="00436D67" w:rsidRPr="007B024E" w:rsidTr="00342577">
        <w:trPr>
          <w:trHeight w:val="1197"/>
        </w:trPr>
        <w:tc>
          <w:tcPr>
            <w:tcW w:w="7238" w:type="dxa"/>
            <w:shd w:val="clear" w:color="auto" w:fill="auto"/>
          </w:tcPr>
          <w:p w:rsidR="00436D67" w:rsidRPr="007B024E" w:rsidRDefault="00436D67" w:rsidP="006100E7">
            <w:pPr>
              <w:tabs>
                <w:tab w:val="left" w:pos="540"/>
              </w:tabs>
              <w:jc w:val="both"/>
              <w:rPr>
                <w:rFonts w:ascii="Bookman Old Style" w:hAnsi="Bookman Old Style"/>
              </w:rPr>
            </w:pPr>
            <w:r w:rsidRPr="007B024E">
              <w:rPr>
                <w:rFonts w:ascii="Bookman Old Style" w:hAnsi="Bookman Old Style"/>
              </w:rPr>
              <w:t xml:space="preserve">«О Порядке разработки и утверждения нормативов образования отходов и лимитов на их размещение на территории </w:t>
            </w:r>
            <w:r w:rsidR="00140AB8">
              <w:rPr>
                <w:rFonts w:ascii="Bookman Old Style" w:hAnsi="Bookman Old Style"/>
              </w:rPr>
              <w:t>Малгобекского</w:t>
            </w:r>
            <w:r>
              <w:rPr>
                <w:rFonts w:ascii="Bookman Old Style" w:hAnsi="Bookman Old Style"/>
              </w:rPr>
              <w:t xml:space="preserve"> </w:t>
            </w:r>
            <w:r w:rsidRPr="007B024E">
              <w:rPr>
                <w:rFonts w:ascii="Bookman Old Style" w:hAnsi="Bookman Old Style"/>
              </w:rPr>
              <w:t>с</w:t>
            </w:r>
            <w:r>
              <w:rPr>
                <w:rFonts w:ascii="Bookman Old Style" w:hAnsi="Bookman Old Style"/>
              </w:rPr>
              <w:t>ельского поселения</w:t>
            </w:r>
            <w:r w:rsidRPr="007B024E">
              <w:rPr>
                <w:rFonts w:ascii="Bookman Old Style" w:hAnsi="Bookman Old Style"/>
              </w:rPr>
              <w:t xml:space="preserve">»  </w:t>
            </w:r>
          </w:p>
        </w:tc>
      </w:tr>
    </w:tbl>
    <w:p w:rsidR="00436D67" w:rsidRPr="007B024E" w:rsidRDefault="00436D67" w:rsidP="00436D67">
      <w:pPr>
        <w:tabs>
          <w:tab w:val="left" w:pos="540"/>
        </w:tabs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tabs>
          <w:tab w:val="left" w:pos="540"/>
        </w:tabs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tabs>
          <w:tab w:val="left" w:pos="540"/>
        </w:tabs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tabs>
          <w:tab w:val="left" w:pos="540"/>
        </w:tabs>
        <w:ind w:firstLine="567"/>
        <w:jc w:val="both"/>
        <w:rPr>
          <w:rFonts w:ascii="Bookman Old Style" w:hAnsi="Bookman Old Style"/>
        </w:rPr>
      </w:pPr>
      <w:proofErr w:type="gramStart"/>
      <w:r w:rsidRPr="007B024E">
        <w:rPr>
          <w:rFonts w:ascii="Bookman Old Style" w:hAnsi="Bookman Old Style"/>
        </w:rPr>
        <w:t xml:space="preserve">В соответствии с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приказом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 xml:space="preserve"> от 18.07.2014 №445 «Об утверждении федерального классификационного каталога отходов», приказом Минприроды России от 25.02.2010 №</w:t>
      </w:r>
      <w:r>
        <w:rPr>
          <w:rFonts w:ascii="Bookman Old Style" w:hAnsi="Bookman Old Style"/>
        </w:rPr>
        <w:t xml:space="preserve"> 5</w:t>
      </w:r>
      <w:r w:rsidRPr="007B024E">
        <w:rPr>
          <w:rFonts w:ascii="Bookman Old Style" w:hAnsi="Bookman Old Style"/>
        </w:rPr>
        <w:t>0 «О Порядке разработки и утверждения нормативов образования отходов и лимитов на их размещение»,</w:t>
      </w:r>
      <w:r>
        <w:rPr>
          <w:rFonts w:ascii="Bookman Old Style" w:hAnsi="Bookman Old Style"/>
        </w:rPr>
        <w:t xml:space="preserve"> Администрация </w:t>
      </w:r>
      <w:r w:rsidR="00140AB8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 xml:space="preserve"> сельского поселения </w:t>
      </w:r>
      <w:r w:rsidRPr="007B024E">
        <w:rPr>
          <w:rFonts w:ascii="Bookman Old Style" w:hAnsi="Bookman Old Style"/>
          <w:b/>
        </w:rPr>
        <w:t>ПОСТАНОВЛЯЕТ:</w:t>
      </w:r>
      <w:proofErr w:type="gramEnd"/>
    </w:p>
    <w:p w:rsidR="00436D67" w:rsidRPr="007B024E" w:rsidRDefault="00436D67" w:rsidP="00436D67">
      <w:pPr>
        <w:tabs>
          <w:tab w:val="left" w:pos="540"/>
        </w:tabs>
        <w:ind w:firstLine="567"/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tabs>
          <w:tab w:val="left" w:pos="540"/>
        </w:tabs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7B024E">
        <w:rPr>
          <w:rFonts w:ascii="Bookman Old Style" w:hAnsi="Bookman Old Style"/>
        </w:rPr>
        <w:t xml:space="preserve">Утвердить «Порядок разработки и утверждения нормативов образования отходов и лимитов на их размещение на территории </w:t>
      </w:r>
      <w:r w:rsidR="00140AB8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 xml:space="preserve"> </w:t>
      </w:r>
      <w:r w:rsidRPr="007B024E">
        <w:rPr>
          <w:rFonts w:ascii="Bookman Old Style" w:hAnsi="Bookman Old Style"/>
        </w:rPr>
        <w:t>сель</w:t>
      </w:r>
      <w:r>
        <w:rPr>
          <w:rFonts w:ascii="Bookman Old Style" w:hAnsi="Bookman Old Style"/>
        </w:rPr>
        <w:t>ского поселения</w:t>
      </w:r>
      <w:r w:rsidRPr="007B024E">
        <w:rPr>
          <w:rFonts w:ascii="Bookman Old Style" w:hAnsi="Bookman Old Style"/>
        </w:rPr>
        <w:t>, согласно приложению № 1.</w:t>
      </w:r>
    </w:p>
    <w:p w:rsidR="00436D67" w:rsidRPr="007B024E" w:rsidRDefault="00436D67" w:rsidP="00436D67">
      <w:pPr>
        <w:tabs>
          <w:tab w:val="left" w:pos="540"/>
        </w:tabs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7B024E">
        <w:rPr>
          <w:rFonts w:ascii="Bookman Old Style" w:hAnsi="Bookman Old Style"/>
        </w:rPr>
        <w:t xml:space="preserve">Утвердить нормативы образования отходов и лимитов на их размещение на территории </w:t>
      </w:r>
      <w:r w:rsidR="00140AB8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 xml:space="preserve"> </w:t>
      </w:r>
      <w:r w:rsidRPr="007B024E">
        <w:rPr>
          <w:rFonts w:ascii="Bookman Old Style" w:hAnsi="Bookman Old Style"/>
        </w:rPr>
        <w:t>сел</w:t>
      </w:r>
      <w:r>
        <w:rPr>
          <w:rFonts w:ascii="Bookman Old Style" w:hAnsi="Bookman Old Style"/>
        </w:rPr>
        <w:t>ьского поселения</w:t>
      </w:r>
      <w:r w:rsidRPr="007B024E">
        <w:rPr>
          <w:rFonts w:ascii="Bookman Old Style" w:hAnsi="Bookman Old Style"/>
        </w:rPr>
        <w:t>, согласно приложению № 2.</w:t>
      </w:r>
    </w:p>
    <w:p w:rsidR="00436D67" w:rsidRPr="007B024E" w:rsidRDefault="00436D67" w:rsidP="00436D67">
      <w:pPr>
        <w:shd w:val="clear" w:color="auto" w:fill="FFFFFF"/>
        <w:ind w:firstLine="567"/>
        <w:jc w:val="both"/>
        <w:textAlignment w:val="baseline"/>
        <w:rPr>
          <w:rFonts w:ascii="Bookman Old Style" w:hAnsi="Bookman Old Style"/>
          <w:b/>
          <w:i/>
          <w:color w:val="002060"/>
        </w:rPr>
      </w:pPr>
      <w:r w:rsidRPr="007B024E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  <w:r w:rsidRPr="007B024E">
        <w:rPr>
          <w:rFonts w:ascii="Bookman Old Style" w:hAnsi="Bookman Old Style" w:cs="Helvetica"/>
        </w:rPr>
        <w:t xml:space="preserve">Настоящее постановление разместить на информационном стенде в здании Администрации местного самоуправления </w:t>
      </w:r>
      <w:r w:rsidR="00140AB8">
        <w:rPr>
          <w:rFonts w:ascii="Bookman Old Style" w:hAnsi="Bookman Old Style"/>
        </w:rPr>
        <w:t>Малгобекского</w:t>
      </w:r>
      <w:r w:rsidRPr="007B024E">
        <w:rPr>
          <w:rFonts w:ascii="Bookman Old Style" w:hAnsi="Bookman Old Style" w:cs="Helvetica"/>
        </w:rPr>
        <w:t xml:space="preserve"> сельского поселения и на официальном сайте в сети «Интернет» </w:t>
      </w:r>
      <w:proofErr w:type="gramStart"/>
      <w:r w:rsidRPr="007B024E">
        <w:rPr>
          <w:rFonts w:ascii="Bookman Old Style" w:eastAsia="Calibri" w:hAnsi="Bookman Old Style"/>
          <w:b/>
          <w:i/>
          <w:color w:val="002060"/>
          <w:lang w:eastAsia="en-US"/>
        </w:rPr>
        <w:t>(</w:t>
      </w:r>
      <w:r w:rsidR="00140AB8">
        <w:rPr>
          <w:rFonts w:ascii="Bookman Old Style" w:eastAsia="Calibri" w:hAnsi="Bookman Old Style"/>
          <w:b/>
          <w:i/>
          <w:color w:val="002060"/>
          <w:lang w:eastAsia="en-US"/>
        </w:rPr>
        <w:t xml:space="preserve"> </w:t>
      </w:r>
      <w:proofErr w:type="spellStart"/>
      <w:proofErr w:type="gramEnd"/>
      <w:r w:rsidR="00140AB8">
        <w:rPr>
          <w:rFonts w:ascii="Bookman Old Style" w:eastAsia="Calibri" w:hAnsi="Bookman Old Style"/>
          <w:b/>
          <w:i/>
          <w:color w:val="002060"/>
          <w:lang w:val="en-US" w:eastAsia="en-US"/>
        </w:rPr>
        <w:t>mlb</w:t>
      </w:r>
      <w:proofErr w:type="spellEnd"/>
      <w:r w:rsidRPr="007B024E">
        <w:rPr>
          <w:rFonts w:ascii="Bookman Old Style" w:eastAsia="Calibri" w:hAnsi="Bookman Old Style"/>
          <w:b/>
          <w:i/>
          <w:color w:val="002060"/>
          <w:lang w:eastAsia="en-US"/>
        </w:rPr>
        <w:t>.</w:t>
      </w:r>
      <w:proofErr w:type="spellStart"/>
      <w:r w:rsidRPr="007B024E">
        <w:rPr>
          <w:rFonts w:ascii="Bookman Old Style" w:eastAsia="Calibri" w:hAnsi="Bookman Old Style"/>
          <w:b/>
          <w:i/>
          <w:color w:val="002060"/>
          <w:lang w:val="en-US" w:eastAsia="en-US"/>
        </w:rPr>
        <w:t>admmozdok</w:t>
      </w:r>
      <w:proofErr w:type="spellEnd"/>
      <w:r w:rsidRPr="007B024E">
        <w:rPr>
          <w:rFonts w:ascii="Bookman Old Style" w:eastAsia="Calibri" w:hAnsi="Bookman Old Style"/>
          <w:b/>
          <w:i/>
          <w:color w:val="002060"/>
          <w:lang w:eastAsia="en-US"/>
        </w:rPr>
        <w:t>.</w:t>
      </w:r>
      <w:proofErr w:type="spellStart"/>
      <w:r w:rsidRPr="007B024E">
        <w:rPr>
          <w:rFonts w:ascii="Bookman Old Style" w:eastAsia="Calibri" w:hAnsi="Bookman Old Style"/>
          <w:b/>
          <w:i/>
          <w:color w:val="002060"/>
          <w:lang w:val="en-US" w:eastAsia="en-US"/>
        </w:rPr>
        <w:t>ru</w:t>
      </w:r>
      <w:proofErr w:type="spellEnd"/>
      <w:r w:rsidRPr="007B024E">
        <w:rPr>
          <w:rFonts w:ascii="Bookman Old Style" w:hAnsi="Bookman Old Style"/>
          <w:b/>
          <w:i/>
          <w:color w:val="002060"/>
        </w:rPr>
        <w:t>).</w:t>
      </w:r>
    </w:p>
    <w:p w:rsidR="00436D67" w:rsidRPr="007B024E" w:rsidRDefault="00436D67" w:rsidP="00436D67">
      <w:pPr>
        <w:ind w:firstLine="567"/>
        <w:jc w:val="both"/>
        <w:rPr>
          <w:rFonts w:ascii="Bookman Old Style" w:eastAsia="Calibri" w:hAnsi="Bookman Old Style"/>
          <w:lang w:eastAsia="en-US"/>
        </w:rPr>
      </w:pPr>
      <w:r w:rsidRPr="007B024E">
        <w:rPr>
          <w:rFonts w:ascii="Bookman Old Style" w:eastAsia="Calibri" w:hAnsi="Bookman Old Style"/>
          <w:lang w:eastAsia="en-US"/>
        </w:rPr>
        <w:t xml:space="preserve">4. </w:t>
      </w:r>
      <w:proofErr w:type="gramStart"/>
      <w:r w:rsidRPr="007B024E">
        <w:rPr>
          <w:rFonts w:ascii="Bookman Old Style" w:eastAsia="Calibri" w:hAnsi="Bookman Old Style"/>
          <w:lang w:eastAsia="en-US"/>
        </w:rPr>
        <w:t>Контроль за</w:t>
      </w:r>
      <w:proofErr w:type="gramEnd"/>
      <w:r w:rsidRPr="007B024E">
        <w:rPr>
          <w:rFonts w:ascii="Bookman Old Style" w:eastAsia="Calibri" w:hAnsi="Bookman Old Style"/>
          <w:lang w:eastAsia="en-US"/>
        </w:rPr>
        <w:t xml:space="preserve"> исполнением постановления оставляю за собой.</w:t>
      </w:r>
    </w:p>
    <w:p w:rsidR="00436D67" w:rsidRPr="007B024E" w:rsidRDefault="00436D67" w:rsidP="00436D67">
      <w:pPr>
        <w:tabs>
          <w:tab w:val="left" w:pos="540"/>
        </w:tabs>
        <w:ind w:firstLine="567"/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ind w:firstLine="567"/>
        <w:rPr>
          <w:rFonts w:ascii="Bookman Old Style" w:hAnsi="Bookman Old Style"/>
        </w:rPr>
      </w:pPr>
    </w:p>
    <w:p w:rsidR="00436D67" w:rsidRPr="007B024E" w:rsidRDefault="00436D67" w:rsidP="00436D67">
      <w:pPr>
        <w:ind w:firstLine="567"/>
        <w:rPr>
          <w:rFonts w:ascii="Bookman Old Style" w:hAnsi="Bookman Old Style"/>
        </w:rPr>
      </w:pPr>
      <w:r w:rsidRPr="007B024E">
        <w:rPr>
          <w:rFonts w:ascii="Bookman Old Style" w:hAnsi="Bookman Old Style"/>
        </w:rPr>
        <w:t>Глава администрации</w:t>
      </w:r>
    </w:p>
    <w:p w:rsidR="00436D67" w:rsidRPr="00140AB8" w:rsidRDefault="00140AB8" w:rsidP="00436D67">
      <w:pPr>
        <w:ind w:firstLine="567"/>
        <w:rPr>
          <w:rFonts w:ascii="Bookman Old Style" w:hAnsi="Bookman Old Style"/>
        </w:rPr>
      </w:pPr>
      <w:r>
        <w:rPr>
          <w:rFonts w:ascii="Bookman Old Style" w:hAnsi="Bookman Old Style"/>
        </w:rPr>
        <w:t>Малгобекского</w:t>
      </w:r>
      <w:r w:rsidR="00436D67">
        <w:rPr>
          <w:rFonts w:ascii="Bookman Old Style" w:hAnsi="Bookman Old Style"/>
        </w:rPr>
        <w:t xml:space="preserve"> </w:t>
      </w:r>
      <w:r w:rsidR="00436D67" w:rsidRPr="007B024E">
        <w:rPr>
          <w:rFonts w:ascii="Bookman Old Style" w:hAnsi="Bookman Old Style"/>
        </w:rPr>
        <w:t xml:space="preserve">сельского  поселения </w:t>
      </w:r>
      <w:r w:rsidR="00436D67">
        <w:rPr>
          <w:rFonts w:ascii="Bookman Old Style" w:hAnsi="Bookman Old Style"/>
        </w:rPr>
        <w:t xml:space="preserve">                                </w:t>
      </w:r>
      <w:r w:rsidRPr="00140AB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З.М.</w:t>
      </w:r>
      <w:proofErr w:type="gramStart"/>
      <w:r>
        <w:rPr>
          <w:rFonts w:ascii="Bookman Old Style" w:hAnsi="Bookman Old Style"/>
        </w:rPr>
        <w:t>Кусов</w:t>
      </w:r>
      <w:bookmarkStart w:id="0" w:name="_GoBack"/>
      <w:bookmarkEnd w:id="0"/>
      <w:proofErr w:type="gramEnd"/>
    </w:p>
    <w:p w:rsidR="00436D67" w:rsidRPr="007B024E" w:rsidRDefault="00436D67" w:rsidP="00436D67">
      <w:pPr>
        <w:ind w:firstLine="567"/>
        <w:rPr>
          <w:rFonts w:ascii="Bookman Old Style" w:hAnsi="Bookman Old Style"/>
        </w:rPr>
      </w:pPr>
    </w:p>
    <w:p w:rsidR="00436D67" w:rsidRPr="007B024E" w:rsidRDefault="00436D67" w:rsidP="00436D67">
      <w:pPr>
        <w:ind w:firstLine="567"/>
        <w:rPr>
          <w:rFonts w:ascii="Bookman Old Style" w:hAnsi="Bookman Old Style"/>
        </w:rPr>
      </w:pPr>
    </w:p>
    <w:p w:rsidR="00436D67" w:rsidRPr="007B024E" w:rsidRDefault="00436D67" w:rsidP="00436D67">
      <w:pPr>
        <w:rPr>
          <w:rFonts w:ascii="Bookman Old Style" w:hAnsi="Bookman Old Style"/>
        </w:rPr>
      </w:pPr>
    </w:p>
    <w:p w:rsidR="00436D67" w:rsidRPr="007B024E" w:rsidRDefault="00436D67" w:rsidP="00436D67">
      <w:pPr>
        <w:rPr>
          <w:rFonts w:ascii="Bookman Old Style" w:hAnsi="Bookman Old Style"/>
        </w:rPr>
      </w:pPr>
    </w:p>
    <w:p w:rsidR="00436D67" w:rsidRDefault="00436D67" w:rsidP="00436D67">
      <w:pPr>
        <w:rPr>
          <w:rFonts w:ascii="Bookman Old Style" w:hAnsi="Bookman Old Style"/>
        </w:rPr>
      </w:pPr>
    </w:p>
    <w:p w:rsidR="00436D67" w:rsidRPr="007B024E" w:rsidRDefault="00436D67" w:rsidP="00436D67">
      <w:pPr>
        <w:rPr>
          <w:rFonts w:ascii="Bookman Old Style" w:hAnsi="Bookman Old Style"/>
        </w:rPr>
      </w:pPr>
    </w:p>
    <w:p w:rsidR="00436D67" w:rsidRPr="007B024E" w:rsidRDefault="00436D67" w:rsidP="00436D67">
      <w:pPr>
        <w:jc w:val="right"/>
        <w:rPr>
          <w:rFonts w:ascii="Bookman Old Style" w:hAnsi="Bookman Old Style"/>
          <w:sz w:val="18"/>
          <w:szCs w:val="18"/>
        </w:rPr>
      </w:pPr>
    </w:p>
    <w:p w:rsidR="00436D67" w:rsidRDefault="00436D67" w:rsidP="00436D67">
      <w:pPr>
        <w:jc w:val="right"/>
        <w:rPr>
          <w:rFonts w:ascii="Bookman Old Style" w:hAnsi="Bookman Old Style"/>
          <w:sz w:val="18"/>
          <w:szCs w:val="18"/>
        </w:rPr>
      </w:pPr>
      <w:r w:rsidRPr="007B024E">
        <w:rPr>
          <w:rFonts w:ascii="Bookman Old Style" w:hAnsi="Bookman Old Style"/>
          <w:sz w:val="18"/>
          <w:szCs w:val="18"/>
        </w:rPr>
        <w:t xml:space="preserve">Приложение № 1 </w:t>
      </w:r>
      <w:proofErr w:type="gramStart"/>
      <w:r w:rsidRPr="007B024E">
        <w:rPr>
          <w:rFonts w:ascii="Bookman Old Style" w:hAnsi="Bookman Old Style"/>
          <w:sz w:val="18"/>
          <w:szCs w:val="18"/>
        </w:rPr>
        <w:t>к</w:t>
      </w:r>
      <w:proofErr w:type="gramEnd"/>
    </w:p>
    <w:p w:rsidR="00436D67" w:rsidRDefault="00436D67" w:rsidP="00436D67">
      <w:pPr>
        <w:jc w:val="right"/>
        <w:rPr>
          <w:rFonts w:ascii="Bookman Old Style" w:hAnsi="Bookman Old Style"/>
          <w:sz w:val="18"/>
          <w:szCs w:val="18"/>
        </w:rPr>
      </w:pPr>
      <w:r w:rsidRPr="007B024E">
        <w:rPr>
          <w:rFonts w:ascii="Bookman Old Style" w:hAnsi="Bookman Old Style"/>
          <w:sz w:val="18"/>
          <w:szCs w:val="18"/>
        </w:rPr>
        <w:t xml:space="preserve">постановлению Администрации </w:t>
      </w:r>
    </w:p>
    <w:p w:rsidR="00436D67" w:rsidRDefault="00140AB8" w:rsidP="00436D6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Малгобекского</w:t>
      </w:r>
      <w:r w:rsidR="00436D67">
        <w:rPr>
          <w:rFonts w:ascii="Bookman Old Style" w:hAnsi="Bookman Old Style"/>
          <w:sz w:val="18"/>
          <w:szCs w:val="18"/>
        </w:rPr>
        <w:t xml:space="preserve"> </w:t>
      </w:r>
      <w:r w:rsidR="00436D67" w:rsidRPr="007B024E">
        <w:rPr>
          <w:rFonts w:ascii="Bookman Old Style" w:hAnsi="Bookman Old Style"/>
          <w:sz w:val="18"/>
          <w:szCs w:val="18"/>
        </w:rPr>
        <w:t xml:space="preserve">сельского поселения </w:t>
      </w:r>
    </w:p>
    <w:p w:rsidR="00436D67" w:rsidRPr="008E528A" w:rsidRDefault="00436D67" w:rsidP="00436D67">
      <w:pPr>
        <w:jc w:val="right"/>
        <w:rPr>
          <w:rFonts w:ascii="Bookman Old Style" w:hAnsi="Bookman Old Style"/>
          <w:sz w:val="18"/>
          <w:szCs w:val="18"/>
        </w:rPr>
      </w:pPr>
      <w:r w:rsidRPr="007B024E">
        <w:rPr>
          <w:rFonts w:ascii="Bookman Old Style" w:hAnsi="Bookman Old Style"/>
          <w:sz w:val="18"/>
          <w:szCs w:val="18"/>
        </w:rPr>
        <w:t xml:space="preserve">от </w:t>
      </w:r>
      <w:r w:rsidR="006100E7">
        <w:rPr>
          <w:rFonts w:ascii="Bookman Old Style" w:hAnsi="Bookman Old Style"/>
          <w:sz w:val="18"/>
          <w:szCs w:val="18"/>
        </w:rPr>
        <w:t>1</w:t>
      </w:r>
      <w:r w:rsidR="00140AB8"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</w:rPr>
        <w:t>0</w:t>
      </w:r>
      <w:r w:rsidR="00140AB8">
        <w:rPr>
          <w:rFonts w:ascii="Bookman Old Style" w:hAnsi="Bookman Old Style"/>
          <w:sz w:val="18"/>
          <w:szCs w:val="18"/>
        </w:rPr>
        <w:t>5</w:t>
      </w:r>
      <w:r>
        <w:rPr>
          <w:rFonts w:ascii="Bookman Old Style" w:hAnsi="Bookman Old Style"/>
          <w:sz w:val="18"/>
          <w:szCs w:val="18"/>
        </w:rPr>
        <w:t>.2018</w:t>
      </w:r>
      <w:r w:rsidR="006100E7">
        <w:rPr>
          <w:rFonts w:ascii="Bookman Old Style" w:hAnsi="Bookman Old Style"/>
          <w:sz w:val="18"/>
          <w:szCs w:val="18"/>
        </w:rPr>
        <w:t xml:space="preserve"> № </w:t>
      </w:r>
      <w:r w:rsidR="00140AB8">
        <w:rPr>
          <w:rFonts w:ascii="Bookman Old Style" w:hAnsi="Bookman Old Style"/>
          <w:sz w:val="18"/>
          <w:szCs w:val="18"/>
        </w:rPr>
        <w:t>23</w:t>
      </w:r>
    </w:p>
    <w:p w:rsidR="00436D67" w:rsidRPr="007B024E" w:rsidRDefault="00436D67" w:rsidP="00436D67">
      <w:pPr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jc w:val="center"/>
        <w:rPr>
          <w:rFonts w:ascii="Bookman Old Style" w:hAnsi="Bookman Old Style"/>
          <w:b/>
        </w:rPr>
      </w:pPr>
      <w:r w:rsidRPr="007B024E">
        <w:rPr>
          <w:rFonts w:ascii="Bookman Old Style" w:hAnsi="Bookman Old Style"/>
          <w:b/>
        </w:rPr>
        <w:t xml:space="preserve">Порядок разработки и утверждения </w:t>
      </w:r>
    </w:p>
    <w:p w:rsidR="00436D67" w:rsidRPr="007B024E" w:rsidRDefault="00436D67" w:rsidP="00436D67">
      <w:pPr>
        <w:jc w:val="center"/>
        <w:rPr>
          <w:rFonts w:ascii="Bookman Old Style" w:hAnsi="Bookman Old Style"/>
          <w:b/>
        </w:rPr>
      </w:pPr>
      <w:r w:rsidRPr="007B024E">
        <w:rPr>
          <w:rFonts w:ascii="Bookman Old Style" w:hAnsi="Bookman Old Style"/>
          <w:b/>
        </w:rPr>
        <w:t>нормативов образования отходов и лимитов на их размещение</w:t>
      </w:r>
    </w:p>
    <w:p w:rsidR="00436D67" w:rsidRPr="007B024E" w:rsidRDefault="00436D67" w:rsidP="00436D67">
      <w:pPr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1.</w:t>
      </w:r>
      <w:r w:rsidRPr="007B024E">
        <w:rPr>
          <w:rFonts w:ascii="Bookman Old Style" w:hAnsi="Bookman Old Style"/>
        </w:rPr>
        <w:t>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  <w:proofErr w:type="gramEnd"/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2.</w:t>
      </w:r>
      <w:r w:rsidRPr="007B024E">
        <w:rPr>
          <w:rFonts w:ascii="Bookman Old Style" w:hAnsi="Bookman Old Style"/>
        </w:rPr>
        <w:t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законодательством Российской Федерации к субъектам малого и среднего предпринимательства, и для территориальных органов Федеральной службы по надзору в</w:t>
      </w:r>
      <w:proofErr w:type="gramEnd"/>
      <w:r w:rsidRPr="007B024E">
        <w:rPr>
          <w:rFonts w:ascii="Bookman Old Style" w:hAnsi="Bookman Old Style"/>
        </w:rPr>
        <w:t xml:space="preserve"> сфере природопользования (далее - территориальные органы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>).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7B024E">
        <w:rPr>
          <w:rFonts w:ascii="Bookman Old Style" w:hAnsi="Bookman Old Style"/>
        </w:rPr>
        <w:t>Действие настоящего Порядка не распространяется на вопросы обращения с радиоактивными отходами, биологическими отходами и медицинскими отходами.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7B024E">
        <w:rPr>
          <w:rFonts w:ascii="Bookman Old Style" w:hAnsi="Bookman Old Style"/>
        </w:rPr>
        <w:t>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7B024E">
        <w:rPr>
          <w:rFonts w:ascii="Bookman Old Style" w:hAnsi="Bookman Old Style"/>
        </w:rPr>
        <w:t xml:space="preserve">Нормативы образования отходов и лимиты на их размещение утверждаются территориальными органами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 xml:space="preserve">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методическими указаниями.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 w:rsidRPr="007B024E">
        <w:rPr>
          <w:rFonts w:ascii="Bookman Old Style" w:hAnsi="Bookman Old Style"/>
        </w:rPr>
        <w:t xml:space="preserve">В лимиты на размещение отходов не включаются массы (объемы) отходов, предназначенные </w:t>
      </w:r>
      <w:proofErr w:type="gramStart"/>
      <w:r w:rsidRPr="007B024E">
        <w:rPr>
          <w:rFonts w:ascii="Bookman Old Style" w:hAnsi="Bookman Old Style"/>
        </w:rPr>
        <w:t>для</w:t>
      </w:r>
      <w:proofErr w:type="gramEnd"/>
      <w:r w:rsidRPr="007B024E">
        <w:rPr>
          <w:rFonts w:ascii="Bookman Old Style" w:hAnsi="Bookman Old Style"/>
        </w:rPr>
        <w:t>: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 w:rsidRPr="007B024E">
        <w:rPr>
          <w:rFonts w:ascii="Bookman Old Style" w:hAnsi="Bookman Old Style"/>
        </w:rPr>
        <w:t>- накопления на срок не более чем шесть месяцев в местах (на площадках), обустроенных в соответствии с требованиями законодательства Российской Федерации;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 w:rsidRPr="007B024E">
        <w:rPr>
          <w:rFonts w:ascii="Bookman Old Style" w:hAnsi="Bookman Old Style"/>
        </w:rPr>
        <w:t>- использования и/или обезвреживания.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7B024E">
        <w:rPr>
          <w:rFonts w:ascii="Bookman Old Style" w:hAnsi="Bookman Old Style"/>
        </w:rPr>
        <w:t xml:space="preserve">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 xml:space="preserve"> на срок действия такой лицензии, но не более чем на 5 лет.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7B024E">
        <w:rPr>
          <w:rFonts w:ascii="Bookman Old Style" w:hAnsi="Bookman Old Style"/>
        </w:rPr>
        <w:t xml:space="preserve">Индивидуальные предприниматели и юридические лица, в результате хозяйственной и иной деятельности которых образуются отходы, представляют в территориальные органы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 xml:space="preserve"> по месту </w:t>
      </w:r>
      <w:r w:rsidRPr="007B024E">
        <w:rPr>
          <w:rFonts w:ascii="Bookman Old Style" w:hAnsi="Bookman Old Style"/>
        </w:rPr>
        <w:lastRenderedPageBreak/>
        <w:t>осуществления своей хозяйственной и иной деятельности, в результате которой образуются отходы: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</w:t>
      </w:r>
      <w:proofErr w:type="gramStart"/>
      <w:r>
        <w:rPr>
          <w:rFonts w:ascii="Bookman Old Style" w:hAnsi="Bookman Old Style"/>
        </w:rPr>
        <w:t>)</w:t>
      </w:r>
      <w:r w:rsidRPr="007B024E">
        <w:rPr>
          <w:rFonts w:ascii="Bookman Old Style" w:hAnsi="Bookman Old Style"/>
        </w:rPr>
        <w:t>з</w:t>
      </w:r>
      <w:proofErr w:type="gramEnd"/>
      <w:r w:rsidRPr="007B024E">
        <w:rPr>
          <w:rFonts w:ascii="Bookman Old Style" w:hAnsi="Bookman Old Style"/>
        </w:rPr>
        <w:t>аявление об утверждении нормативов образования отходов и лимитов на их размещение с указанием следующих сведений: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7B024E">
        <w:rPr>
          <w:rFonts w:ascii="Bookman Old Style" w:hAnsi="Bookman Old Style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7B024E">
        <w:rPr>
          <w:rFonts w:ascii="Bookman Old Style" w:hAnsi="Bookman Old Style"/>
        </w:rPr>
        <w:t>фамилия, имя и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</w:t>
      </w:r>
      <w:proofErr w:type="gramStart"/>
      <w:r>
        <w:rPr>
          <w:rFonts w:ascii="Bookman Old Style" w:hAnsi="Bookman Old Style"/>
        </w:rPr>
        <w:t>)</w:t>
      </w:r>
      <w:r w:rsidRPr="007B024E">
        <w:rPr>
          <w:rFonts w:ascii="Bookman Old Style" w:hAnsi="Bookman Old Style"/>
        </w:rPr>
        <w:t>п</w:t>
      </w:r>
      <w:proofErr w:type="gramEnd"/>
      <w:r w:rsidRPr="007B024E">
        <w:rPr>
          <w:rFonts w:ascii="Bookman Old Style" w:hAnsi="Bookman Old Style"/>
        </w:rPr>
        <w:t>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указаниями, указанными в пункте 5 настоящего Порядка.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Pr="007B024E">
        <w:rPr>
          <w:rFonts w:ascii="Bookman Old Style" w:hAnsi="Bookman Old Style"/>
        </w:rPr>
        <w:t xml:space="preserve">Заявление и проект нормативов образования отходов и лимитов на их размещение принимаются территориальными органами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 xml:space="preserve">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r w:rsidRPr="007B024E">
        <w:rPr>
          <w:rFonts w:ascii="Bookman Old Style" w:hAnsi="Bookman Old Style"/>
        </w:rPr>
        <w:t>Заявление и проект нормативов образования отходов и лимитов на их размещение могут быть поданы в виде электронных документов, подписанных простой электронной подписью в соответствии с требованиями действующего законодательства Российской Федерации.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9.</w:t>
      </w:r>
      <w:r w:rsidRPr="007B024E">
        <w:rPr>
          <w:rFonts w:ascii="Bookman Old Style" w:hAnsi="Bookman Old Style"/>
        </w:rPr>
        <w:t xml:space="preserve">В случае выявления неточностей и (или) неполноты сведений, содержащихся в заявлении и проекте нормативов образования отходов и лимитов на их размещение, а также некомплектности проекта нормативов образования отходов и лимитов на их размещение, разработанного индивидуальными предпринимателями и юридическими лицами в соответствии с методическими указаниями, указанными в пункте 5 настоящего Порядка, территориальные органы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 xml:space="preserve"> в течение 5 рабочих дней с</w:t>
      </w:r>
      <w:proofErr w:type="gramEnd"/>
      <w:r w:rsidRPr="007B024E">
        <w:rPr>
          <w:rFonts w:ascii="Bookman Old Style" w:hAnsi="Bookman Old Style"/>
        </w:rPr>
        <w:t xml:space="preserve"> даты их приема вручают индивидуальным предпринимателям и юридическим лицам уведомление о необходимости устранения в течение 10 рабочих дней выявленных нарушений и (или) предоставления документов или направляют такое уведомление заказным почтовым отправлением с уведомлением о вручении.</w:t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proofErr w:type="gramStart"/>
      <w:r w:rsidRPr="007B024E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.</w:t>
      </w:r>
      <w:r w:rsidRPr="007B024E">
        <w:rPr>
          <w:rFonts w:ascii="Bookman Old Style" w:hAnsi="Bookman Old Style"/>
        </w:rPr>
        <w:t xml:space="preserve">Территориальные органы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 xml:space="preserve"> в срок, не превышающий 30 рабочих дней с даты приема указанных в пункте 7 настоящего Порядка заявления и проекта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  <w:proofErr w:type="gramEnd"/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  <w:proofErr w:type="gramStart"/>
      <w:r w:rsidRPr="007B024E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.</w:t>
      </w:r>
      <w:r w:rsidRPr="007B024E">
        <w:rPr>
          <w:rFonts w:ascii="Bookman Old Style" w:hAnsi="Bookman Old Style"/>
        </w:rPr>
        <w:t xml:space="preserve">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</w:t>
      </w:r>
      <w:r w:rsidRPr="007B024E">
        <w:rPr>
          <w:rFonts w:ascii="Bookman Old Style" w:hAnsi="Bookman Old Style"/>
        </w:rPr>
        <w:lastRenderedPageBreak/>
        <w:t xml:space="preserve">соответствии с методическими указаниями, указанными в пункте 5 настоящего Порядка, и представляемого в уведомительном порядке в территориальные органы </w:t>
      </w:r>
      <w:proofErr w:type="spellStart"/>
      <w:r w:rsidRPr="007B024E">
        <w:rPr>
          <w:rFonts w:ascii="Bookman Old Style" w:hAnsi="Bookman Old Style"/>
        </w:rPr>
        <w:t>Росприроднадзора</w:t>
      </w:r>
      <w:proofErr w:type="spellEnd"/>
      <w:r w:rsidRPr="007B024E">
        <w:rPr>
          <w:rFonts w:ascii="Bookman Old Style" w:hAnsi="Bookman Old Style"/>
        </w:rPr>
        <w:t>, утвердившие нормативы образования отходов и лимиты на их размещение (далее</w:t>
      </w:r>
      <w:proofErr w:type="gramEnd"/>
      <w:r w:rsidRPr="007B024E">
        <w:rPr>
          <w:rFonts w:ascii="Bookman Old Style" w:hAnsi="Bookman Old Style"/>
        </w:rPr>
        <w:t xml:space="preserve"> - технический отчет).</w:t>
      </w:r>
      <w:r w:rsidRPr="007B024E">
        <w:rPr>
          <w:rFonts w:ascii="Bookman Old Style" w:hAnsi="Bookman Old Style"/>
        </w:rPr>
        <w:cr/>
      </w: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ind w:firstLine="567"/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Default="00436D67" w:rsidP="00436D67">
      <w:pPr>
        <w:jc w:val="both"/>
        <w:rPr>
          <w:rFonts w:ascii="Bookman Old Style" w:hAnsi="Bookman Old Style"/>
        </w:rPr>
        <w:sectPr w:rsidR="00436D67" w:rsidSect="007B024E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6D67" w:rsidRDefault="00436D67" w:rsidP="00436D67">
      <w:pPr>
        <w:jc w:val="both"/>
        <w:rPr>
          <w:rFonts w:ascii="Bookman Old Style" w:hAnsi="Bookman Old Style"/>
        </w:rPr>
      </w:pPr>
    </w:p>
    <w:p w:rsidR="00436D67" w:rsidRPr="007B024E" w:rsidRDefault="00436D67" w:rsidP="00436D67">
      <w:pPr>
        <w:jc w:val="right"/>
        <w:rPr>
          <w:rFonts w:ascii="Bookman Old Style" w:hAnsi="Bookman Old Style"/>
          <w:sz w:val="18"/>
          <w:szCs w:val="18"/>
        </w:rPr>
      </w:pPr>
    </w:p>
    <w:p w:rsidR="00436D67" w:rsidRDefault="00436D67" w:rsidP="00436D67">
      <w:pPr>
        <w:ind w:right="1103"/>
        <w:jc w:val="right"/>
        <w:rPr>
          <w:rFonts w:ascii="Bookman Old Style" w:hAnsi="Bookman Old Style"/>
          <w:sz w:val="18"/>
          <w:szCs w:val="18"/>
        </w:rPr>
      </w:pPr>
      <w:r w:rsidRPr="007B024E">
        <w:rPr>
          <w:rFonts w:ascii="Bookman Old Style" w:hAnsi="Bookman Old Style"/>
          <w:sz w:val="18"/>
          <w:szCs w:val="18"/>
        </w:rPr>
        <w:t>Приложение</w:t>
      </w:r>
      <w:r>
        <w:rPr>
          <w:rFonts w:ascii="Bookman Old Style" w:hAnsi="Bookman Old Style"/>
          <w:sz w:val="18"/>
          <w:szCs w:val="18"/>
        </w:rPr>
        <w:t xml:space="preserve"> № 2</w:t>
      </w:r>
      <w:r w:rsidR="006100E7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7B024E">
        <w:rPr>
          <w:rFonts w:ascii="Bookman Old Style" w:hAnsi="Bookman Old Style"/>
          <w:sz w:val="18"/>
          <w:szCs w:val="18"/>
        </w:rPr>
        <w:t>к</w:t>
      </w:r>
      <w:proofErr w:type="gramEnd"/>
    </w:p>
    <w:p w:rsidR="00436D67" w:rsidRDefault="00436D67" w:rsidP="00436D67">
      <w:pPr>
        <w:jc w:val="right"/>
        <w:rPr>
          <w:rFonts w:ascii="Bookman Old Style" w:hAnsi="Bookman Old Style"/>
          <w:sz w:val="18"/>
          <w:szCs w:val="18"/>
        </w:rPr>
      </w:pPr>
      <w:r w:rsidRPr="007B024E">
        <w:rPr>
          <w:rFonts w:ascii="Bookman Old Style" w:hAnsi="Bookman Old Style"/>
          <w:sz w:val="18"/>
          <w:szCs w:val="18"/>
        </w:rPr>
        <w:t xml:space="preserve">постановлению Администрации </w:t>
      </w:r>
    </w:p>
    <w:p w:rsidR="00436D67" w:rsidRDefault="00140AB8" w:rsidP="00436D6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Малгобекского</w:t>
      </w:r>
      <w:r w:rsidR="00436D67">
        <w:rPr>
          <w:rFonts w:ascii="Bookman Old Style" w:hAnsi="Bookman Old Style"/>
          <w:sz w:val="18"/>
          <w:szCs w:val="18"/>
        </w:rPr>
        <w:t xml:space="preserve"> </w:t>
      </w:r>
      <w:r w:rsidR="00436D67" w:rsidRPr="007B024E">
        <w:rPr>
          <w:rFonts w:ascii="Bookman Old Style" w:hAnsi="Bookman Old Style"/>
          <w:sz w:val="18"/>
          <w:szCs w:val="18"/>
        </w:rPr>
        <w:t xml:space="preserve">сельского поселения </w:t>
      </w:r>
    </w:p>
    <w:p w:rsidR="00436D67" w:rsidRPr="00140AB8" w:rsidRDefault="006100E7" w:rsidP="00436D67">
      <w:pPr>
        <w:jc w:val="right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</w:rPr>
        <w:t>от 1</w:t>
      </w:r>
      <w:r w:rsidR="00140AB8">
        <w:rPr>
          <w:rFonts w:ascii="Bookman Old Style" w:hAnsi="Bookman Old Style"/>
          <w:sz w:val="18"/>
          <w:szCs w:val="18"/>
          <w:lang w:val="en-US"/>
        </w:rPr>
        <w:t>6</w:t>
      </w:r>
      <w:r>
        <w:rPr>
          <w:rFonts w:ascii="Bookman Old Style" w:hAnsi="Bookman Old Style"/>
          <w:sz w:val="18"/>
          <w:szCs w:val="18"/>
        </w:rPr>
        <w:t>.0</w:t>
      </w:r>
      <w:r w:rsidR="00140AB8">
        <w:rPr>
          <w:rFonts w:ascii="Bookman Old Style" w:hAnsi="Bookman Old Style"/>
          <w:sz w:val="18"/>
          <w:szCs w:val="18"/>
          <w:lang w:val="en-US"/>
        </w:rPr>
        <w:t>5</w:t>
      </w:r>
      <w:r>
        <w:rPr>
          <w:rFonts w:ascii="Bookman Old Style" w:hAnsi="Bookman Old Style"/>
          <w:sz w:val="18"/>
          <w:szCs w:val="18"/>
        </w:rPr>
        <w:t>.201</w:t>
      </w:r>
      <w:r w:rsidR="00140AB8">
        <w:rPr>
          <w:rFonts w:ascii="Bookman Old Style" w:hAnsi="Bookman Old Style"/>
          <w:sz w:val="18"/>
          <w:szCs w:val="18"/>
          <w:lang w:val="en-US"/>
        </w:rPr>
        <w:t>9</w:t>
      </w:r>
      <w:r>
        <w:rPr>
          <w:rFonts w:ascii="Bookman Old Style" w:hAnsi="Bookman Old Style"/>
          <w:sz w:val="18"/>
          <w:szCs w:val="18"/>
        </w:rPr>
        <w:t xml:space="preserve"> № </w:t>
      </w:r>
      <w:r w:rsidR="00140AB8">
        <w:rPr>
          <w:rFonts w:ascii="Bookman Old Style" w:hAnsi="Bookman Old Style"/>
          <w:sz w:val="18"/>
          <w:szCs w:val="18"/>
          <w:lang w:val="en-US"/>
        </w:rPr>
        <w:t>23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25"/>
        <w:gridCol w:w="1134"/>
        <w:gridCol w:w="1276"/>
        <w:gridCol w:w="1701"/>
        <w:gridCol w:w="709"/>
        <w:gridCol w:w="709"/>
        <w:gridCol w:w="425"/>
        <w:gridCol w:w="425"/>
        <w:gridCol w:w="425"/>
        <w:gridCol w:w="426"/>
        <w:gridCol w:w="283"/>
        <w:gridCol w:w="567"/>
        <w:gridCol w:w="1276"/>
        <w:gridCol w:w="709"/>
        <w:gridCol w:w="708"/>
        <w:gridCol w:w="567"/>
        <w:gridCol w:w="426"/>
        <w:gridCol w:w="425"/>
        <w:gridCol w:w="567"/>
        <w:gridCol w:w="425"/>
        <w:gridCol w:w="567"/>
      </w:tblGrid>
      <w:tr w:rsidR="00436D67" w:rsidRPr="007169C9" w:rsidTr="00342577">
        <w:trPr>
          <w:trHeight w:val="351"/>
        </w:trPr>
        <w:tc>
          <w:tcPr>
            <w:tcW w:w="1587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9C9">
              <w:rPr>
                <w:b/>
                <w:sz w:val="16"/>
                <w:szCs w:val="16"/>
              </w:rPr>
              <w:t>Об утверждении нормативов образования отходов и лимитов на их размещение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169C9">
              <w:rPr>
                <w:b/>
                <w:sz w:val="16"/>
                <w:szCs w:val="16"/>
              </w:rPr>
              <w:t xml:space="preserve">на территории </w:t>
            </w:r>
            <w:r w:rsidR="00140AB8">
              <w:rPr>
                <w:b/>
                <w:sz w:val="16"/>
                <w:szCs w:val="16"/>
              </w:rPr>
              <w:t>Малгобекского</w:t>
            </w:r>
            <w:r>
              <w:rPr>
                <w:b/>
                <w:sz w:val="16"/>
                <w:szCs w:val="16"/>
              </w:rPr>
              <w:t xml:space="preserve"> сельского поселения</w:t>
            </w:r>
          </w:p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67" w:rsidRPr="007169C9" w:rsidTr="00342577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1" w:name="sub_10001"/>
            <w:r w:rsidRPr="00D6351F">
              <w:rPr>
                <w:rFonts w:ascii="Bookman Old Style" w:hAnsi="Bookman Old Style"/>
                <w:sz w:val="16"/>
                <w:szCs w:val="16"/>
              </w:rPr>
              <w:t xml:space="preserve">N </w:t>
            </w:r>
            <w:proofErr w:type="gramStart"/>
            <w:r w:rsidRPr="00D6351F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gramEnd"/>
            <w:r w:rsidRPr="00D6351F">
              <w:rPr>
                <w:rFonts w:ascii="Bookman Old Style" w:hAnsi="Bookman Old Style"/>
                <w:sz w:val="16"/>
                <w:szCs w:val="16"/>
              </w:rPr>
              <w:t>/п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 xml:space="preserve">Вид 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отходов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 xml:space="preserve">Код по </w:t>
            </w:r>
            <w:hyperlink r:id="rId11" w:history="1">
              <w:r w:rsidRPr="00D6351F">
                <w:rPr>
                  <w:rFonts w:ascii="Bookman Old Style" w:hAnsi="Bookman Old Style"/>
                  <w:color w:val="106BBE"/>
                  <w:sz w:val="16"/>
                  <w:szCs w:val="16"/>
                </w:rPr>
                <w:t>ФККО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Норматив образования отходов, осредненный за год, тонн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Лимиты на размещение отходов</w:t>
            </w:r>
          </w:p>
        </w:tc>
      </w:tr>
      <w:tr w:rsidR="00436D67" w:rsidRPr="007169C9" w:rsidTr="00436D67">
        <w:trPr>
          <w:trHeight w:val="239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отходы, размещаемые на эксплуатируемых (собственных) объектах размещения отходов</w:t>
            </w:r>
          </w:p>
        </w:tc>
      </w:tr>
      <w:tr w:rsidR="00436D67" w:rsidRPr="007169C9" w:rsidTr="00436D67">
        <w:trPr>
          <w:trHeight w:val="169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наименование объекта размещения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номер 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объекта размещения отходов в ГРОРО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лимиты на размещение отходов, тонн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наименование объекта размещения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номер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объекта размещения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отходов в ГРОРО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лимиты на размещение отходов, тонн:</w:t>
            </w:r>
          </w:p>
        </w:tc>
      </w:tr>
      <w:tr w:rsidR="00436D67" w:rsidRPr="007169C9" w:rsidTr="00436D67">
        <w:trPr>
          <w:cantSplit/>
          <w:trHeight w:val="20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в том числе по годам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в том числе по годам</w:t>
            </w:r>
          </w:p>
        </w:tc>
      </w:tr>
      <w:tr w:rsidR="00436D67" w:rsidRPr="007169C9" w:rsidTr="00436D67">
        <w:trPr>
          <w:cantSplit/>
          <w:trHeight w:val="1557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</w:tr>
      <w:tr w:rsidR="00436D67" w:rsidRPr="007169C9" w:rsidTr="00436D67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23</w:t>
            </w:r>
          </w:p>
        </w:tc>
      </w:tr>
      <w:tr w:rsidR="00436D67" w:rsidRPr="007169C9" w:rsidTr="00436D67">
        <w:trPr>
          <w:cantSplit/>
          <w:trHeight w:val="18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 xml:space="preserve">Отходы 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I класса 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4 71 101 01 52 1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0,012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0,002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0,002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0,002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0,002</w:t>
            </w:r>
          </w:p>
        </w:tc>
      </w:tr>
      <w:tr w:rsidR="00436D67" w:rsidRPr="007169C9" w:rsidTr="00436D67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 xml:space="preserve">Отходы 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II класса 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36D67" w:rsidRPr="007169C9" w:rsidTr="00436D67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 xml:space="preserve">Отходы 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III класса 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36D67" w:rsidRPr="007169C9" w:rsidTr="00436D67">
        <w:trPr>
          <w:trHeight w:val="5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 xml:space="preserve">Отходы </w:t>
            </w:r>
          </w:p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D6351F">
              <w:rPr>
                <w:rFonts w:ascii="Bookman Old Style" w:hAnsi="Bookman Old Style"/>
                <w:sz w:val="16"/>
                <w:szCs w:val="16"/>
              </w:rPr>
              <w:t>IV класса 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D6351F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36D67" w:rsidRPr="007169C9" w:rsidTr="00436D67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69C9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69C9">
              <w:rPr>
                <w:sz w:val="16"/>
                <w:szCs w:val="16"/>
              </w:rPr>
              <w:t xml:space="preserve">Отходы </w:t>
            </w:r>
          </w:p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169C9">
              <w:rPr>
                <w:sz w:val="16"/>
                <w:szCs w:val="16"/>
              </w:rPr>
              <w:t>V класса 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36D67" w:rsidRPr="007169C9" w:rsidTr="00436D67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169C9">
              <w:rPr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D67" w:rsidRPr="007169C9" w:rsidRDefault="00436D67" w:rsidP="00342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36D67" w:rsidRDefault="00436D67" w:rsidP="00436D67">
      <w:pPr>
        <w:rPr>
          <w:rFonts w:ascii="Bookman Old Style" w:hAnsi="Bookman Old Style"/>
          <w:sz w:val="18"/>
          <w:szCs w:val="18"/>
        </w:rPr>
      </w:pPr>
    </w:p>
    <w:p w:rsidR="00DE7517" w:rsidRDefault="00DE7517"/>
    <w:sectPr w:rsidR="00DE7517" w:rsidSect="007169C9">
      <w:pgSz w:w="16838" w:h="11906" w:orient="landscape"/>
      <w:pgMar w:top="1134" w:right="346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8B" w:rsidRDefault="00595B8B" w:rsidP="00680DF7">
      <w:r>
        <w:separator/>
      </w:r>
    </w:p>
  </w:endnote>
  <w:endnote w:type="continuationSeparator" w:id="0">
    <w:p w:rsidR="00595B8B" w:rsidRDefault="00595B8B" w:rsidP="0068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B6" w:rsidRDefault="00680DF7" w:rsidP="005C36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D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7B6" w:rsidRDefault="00595B8B" w:rsidP="00D716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B6" w:rsidRDefault="00680DF7" w:rsidP="005C36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D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AB8">
      <w:rPr>
        <w:rStyle w:val="a5"/>
        <w:noProof/>
      </w:rPr>
      <w:t>2</w:t>
    </w:r>
    <w:r>
      <w:rPr>
        <w:rStyle w:val="a5"/>
      </w:rPr>
      <w:fldChar w:fldCharType="end"/>
    </w:r>
  </w:p>
  <w:p w:rsidR="001F07B6" w:rsidRDefault="00595B8B" w:rsidP="00D716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8B" w:rsidRDefault="00595B8B" w:rsidP="00680DF7">
      <w:r>
        <w:separator/>
      </w:r>
    </w:p>
  </w:footnote>
  <w:footnote w:type="continuationSeparator" w:id="0">
    <w:p w:rsidR="00595B8B" w:rsidRDefault="00595B8B" w:rsidP="0068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67"/>
    <w:rsid w:val="00140AB8"/>
    <w:rsid w:val="00436D67"/>
    <w:rsid w:val="0049399D"/>
    <w:rsid w:val="00595B8B"/>
    <w:rsid w:val="006100E7"/>
    <w:rsid w:val="00680DF7"/>
    <w:rsid w:val="00DE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6D67"/>
  </w:style>
  <w:style w:type="paragraph" w:styleId="a6">
    <w:name w:val="Balloon Text"/>
    <w:basedOn w:val="a"/>
    <w:link w:val="a7"/>
    <w:uiPriority w:val="99"/>
    <w:semiHidden/>
    <w:unhideWhenUsed/>
    <w:rsid w:val="00436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6D67"/>
  </w:style>
  <w:style w:type="paragraph" w:styleId="a6">
    <w:name w:val="Balloon Text"/>
    <w:basedOn w:val="a"/>
    <w:link w:val="a7"/>
    <w:uiPriority w:val="99"/>
    <w:semiHidden/>
    <w:unhideWhenUsed/>
    <w:rsid w:val="00436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9/Wapen_Ossetien.sv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9508.100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4</cp:revision>
  <cp:lastPrinted>2019-06-03T11:09:00Z</cp:lastPrinted>
  <dcterms:created xsi:type="dcterms:W3CDTF">2019-06-03T11:08:00Z</dcterms:created>
  <dcterms:modified xsi:type="dcterms:W3CDTF">2019-06-06T14:03:00Z</dcterms:modified>
</cp:coreProperties>
</file>