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D31" w:rsidRDefault="00094D31" w:rsidP="00094D31">
      <w:pPr>
        <w:jc w:val="center"/>
      </w:pPr>
      <w:r>
        <w:t xml:space="preserve">    </w:t>
      </w:r>
    </w:p>
    <w:p w:rsidR="00094D31" w:rsidRDefault="00094D31" w:rsidP="00094D31">
      <w:pPr>
        <w:jc w:val="center"/>
      </w:pPr>
      <w:r>
        <w:t xml:space="preserve"> </w:t>
      </w:r>
    </w:p>
    <w:p w:rsidR="00094D31" w:rsidRPr="00192817" w:rsidRDefault="00094D31" w:rsidP="00094D31">
      <w:pPr>
        <w:jc w:val="center"/>
        <w:rPr>
          <w:sz w:val="28"/>
          <w:highlight w:val="black"/>
        </w:rPr>
      </w:pPr>
      <w:r w:rsidRPr="00192817">
        <w:rPr>
          <w:highlight w:val="black"/>
        </w:rPr>
        <w:object w:dxaOrig="4320" w:dyaOrig="4320">
          <v:shape id="ole_rId2" o:spid="_x0000_i1025" style="width:76.5pt;height:61.5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ProgID="Imaging." ShapeID="ole_rId2" DrawAspect="Content" ObjectID="_1696416975" r:id="rId6"/>
        </w:object>
      </w:r>
    </w:p>
    <w:p w:rsidR="00094D31" w:rsidRPr="00192817" w:rsidRDefault="00094D31" w:rsidP="00094D31">
      <w:pPr>
        <w:jc w:val="center"/>
        <w:rPr>
          <w:b/>
          <w:i/>
          <w:sz w:val="28"/>
        </w:rPr>
      </w:pPr>
      <w:r w:rsidRPr="00192817">
        <w:rPr>
          <w:b/>
          <w:sz w:val="28"/>
        </w:rPr>
        <w:t>ПОСТАНОВЛЕНИЕ</w:t>
      </w:r>
    </w:p>
    <w:p w:rsidR="00094D31" w:rsidRPr="00192817" w:rsidRDefault="00094D31" w:rsidP="00094D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817">
        <w:rPr>
          <w:rFonts w:ascii="Times New Roman" w:hAnsi="Times New Roman" w:cs="Times New Roman"/>
          <w:b/>
          <w:sz w:val="28"/>
          <w:szCs w:val="28"/>
        </w:rPr>
        <w:t>Главы  Администрации местного самоуправления</w:t>
      </w:r>
    </w:p>
    <w:p w:rsidR="00094D31" w:rsidRPr="00192817" w:rsidRDefault="00094D31" w:rsidP="00094D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817">
        <w:rPr>
          <w:rFonts w:ascii="Times New Roman" w:hAnsi="Times New Roman" w:cs="Times New Roman"/>
          <w:b/>
          <w:sz w:val="28"/>
          <w:szCs w:val="28"/>
        </w:rPr>
        <w:t>Малгобекского  сельского поселения</w:t>
      </w:r>
    </w:p>
    <w:p w:rsidR="00094D31" w:rsidRPr="00192817" w:rsidRDefault="00094D31" w:rsidP="00094D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817">
        <w:rPr>
          <w:rFonts w:ascii="Times New Roman" w:hAnsi="Times New Roman" w:cs="Times New Roman"/>
          <w:b/>
          <w:sz w:val="28"/>
          <w:szCs w:val="28"/>
        </w:rPr>
        <w:t xml:space="preserve">Моздокского района </w:t>
      </w:r>
      <w:proofErr w:type="spellStart"/>
      <w:r w:rsidRPr="00192817">
        <w:rPr>
          <w:rFonts w:ascii="Times New Roman" w:hAnsi="Times New Roman" w:cs="Times New Roman"/>
          <w:b/>
          <w:sz w:val="28"/>
          <w:szCs w:val="28"/>
        </w:rPr>
        <w:t>РСО-Алания</w:t>
      </w:r>
      <w:proofErr w:type="spellEnd"/>
      <w:r w:rsidRPr="001928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4D31" w:rsidRPr="00192817" w:rsidRDefault="00094D31" w:rsidP="00094D3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94D31" w:rsidRDefault="00094D31" w:rsidP="00094D3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928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№ </w:t>
      </w:r>
      <w:r w:rsidR="00192817" w:rsidRPr="001928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16</w:t>
      </w:r>
      <w:proofErr w:type="gramStart"/>
      <w:r w:rsidR="00192817" w:rsidRPr="001928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1928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</w:t>
      </w:r>
      <w:proofErr w:type="gramEnd"/>
      <w:r w:rsidRPr="001928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          от</w:t>
      </w:r>
      <w:r w:rsidR="001928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192817" w:rsidRPr="001928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</w:t>
      </w:r>
      <w:r w:rsidRPr="001928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октября 2020 г.</w:t>
      </w:r>
    </w:p>
    <w:p w:rsidR="00AE6938" w:rsidRDefault="00AE6938" w:rsidP="00094D3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E6938" w:rsidRPr="0020456D" w:rsidRDefault="00AE6938" w:rsidP="00AE6938">
      <w:pPr>
        <w:pStyle w:val="ConsPlusTitle"/>
        <w:widowControl/>
        <w:spacing w:line="240" w:lineRule="exact"/>
        <w:ind w:left="284"/>
        <w:rPr>
          <w:i/>
        </w:rPr>
      </w:pPr>
      <w:r w:rsidRPr="0020456D">
        <w:rPr>
          <w:i/>
        </w:rPr>
        <w:t>Об  утверждении</w:t>
      </w:r>
      <w:r>
        <w:rPr>
          <w:i/>
        </w:rPr>
        <w:t xml:space="preserve"> </w:t>
      </w:r>
      <w:r w:rsidRPr="0020456D">
        <w:rPr>
          <w:i/>
        </w:rPr>
        <w:t xml:space="preserve"> Порядка </w:t>
      </w:r>
      <w:r>
        <w:rPr>
          <w:i/>
        </w:rPr>
        <w:t xml:space="preserve"> </w:t>
      </w:r>
      <w:r w:rsidRPr="0020456D">
        <w:rPr>
          <w:i/>
        </w:rPr>
        <w:t xml:space="preserve">разработки  </w:t>
      </w:r>
    </w:p>
    <w:p w:rsidR="00AE6938" w:rsidRDefault="00AE6938" w:rsidP="00AE6938">
      <w:pPr>
        <w:pStyle w:val="ConsPlusTitle"/>
        <w:widowControl/>
        <w:spacing w:line="240" w:lineRule="exact"/>
        <w:ind w:left="284"/>
        <w:rPr>
          <w:i/>
        </w:rPr>
      </w:pPr>
      <w:r w:rsidRPr="0020456D">
        <w:rPr>
          <w:i/>
        </w:rPr>
        <w:t xml:space="preserve">прогноза социально </w:t>
      </w:r>
      <w:r>
        <w:rPr>
          <w:i/>
        </w:rPr>
        <w:t>–</w:t>
      </w:r>
      <w:r w:rsidRPr="0020456D">
        <w:rPr>
          <w:i/>
        </w:rPr>
        <w:t xml:space="preserve"> экономического</w:t>
      </w:r>
      <w:r>
        <w:rPr>
          <w:i/>
        </w:rPr>
        <w:t xml:space="preserve"> </w:t>
      </w:r>
      <w:r w:rsidRPr="0020456D">
        <w:rPr>
          <w:i/>
        </w:rPr>
        <w:t xml:space="preserve"> развития  </w:t>
      </w:r>
    </w:p>
    <w:p w:rsidR="00AE6938" w:rsidRDefault="00AE6938" w:rsidP="00AE693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i/>
        </w:rPr>
        <w:t xml:space="preserve">Малгобекского </w:t>
      </w:r>
      <w:r w:rsidRPr="0020456D">
        <w:rPr>
          <w:i/>
        </w:rPr>
        <w:t xml:space="preserve">  сельского  поселения </w:t>
      </w:r>
      <w:r>
        <w:rPr>
          <w:i/>
        </w:rPr>
        <w:t xml:space="preserve"> </w:t>
      </w:r>
      <w:r w:rsidRPr="0020456D">
        <w:rPr>
          <w:i/>
        </w:rPr>
        <w:t xml:space="preserve">Моздокского района Республики Северная </w:t>
      </w:r>
      <w:r>
        <w:rPr>
          <w:i/>
        </w:rPr>
        <w:t xml:space="preserve"> </w:t>
      </w:r>
      <w:r w:rsidRPr="0020456D">
        <w:rPr>
          <w:i/>
        </w:rPr>
        <w:t>Осетия - Алания</w:t>
      </w:r>
    </w:p>
    <w:p w:rsidR="00AE6938" w:rsidRPr="0020456D" w:rsidRDefault="00AE6938" w:rsidP="00094D3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94D31" w:rsidRDefault="00094D31" w:rsidP="00094D31">
      <w:pPr>
        <w:pStyle w:val="a3"/>
        <w:ind w:right="103"/>
      </w:pPr>
      <w:proofErr w:type="gramStart"/>
      <w:r>
        <w:t>Руководствуясь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173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бюджетном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 xml:space="preserve">Малгобекского 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поселения»,</w:t>
      </w:r>
      <w:r>
        <w:rPr>
          <w:spacing w:val="1"/>
        </w:rPr>
        <w:t xml:space="preserve"> </w:t>
      </w:r>
      <w:r>
        <w:t>утвержденным решением Собрания представителей Малгобекского   сельского поселения  от 22.04.2015 года № 1 (с изменениями  на 18.05.2020 г.), с</w:t>
      </w:r>
      <w:r>
        <w:rPr>
          <w:spacing w:val="1"/>
        </w:rPr>
        <w:t xml:space="preserve"> </w:t>
      </w:r>
      <w:r>
        <w:t>целью осуществления взаимодействия между участниками процесса формирования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прогноза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 xml:space="preserve">– Малгобекское  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поселение</w:t>
      </w:r>
      <w:r>
        <w:rPr>
          <w:spacing w:val="1"/>
        </w:rPr>
        <w:t xml:space="preserve"> </w:t>
      </w:r>
      <w:r>
        <w:t>Моздокского района</w:t>
      </w:r>
      <w:r>
        <w:rPr>
          <w:spacing w:val="1"/>
        </w:rPr>
        <w:t xml:space="preserve">  </w:t>
      </w:r>
      <w:r>
        <w:t>Республики</w:t>
      </w:r>
      <w:r>
        <w:rPr>
          <w:spacing w:val="1"/>
        </w:rPr>
        <w:t xml:space="preserve"> </w:t>
      </w:r>
      <w:r>
        <w:t>Северная Осетия - Алания,</w:t>
      </w:r>
      <w:proofErr w:type="gramEnd"/>
    </w:p>
    <w:p w:rsidR="00094D31" w:rsidRDefault="00094D31" w:rsidP="00094D31">
      <w:pPr>
        <w:pStyle w:val="a3"/>
        <w:ind w:right="103"/>
      </w:pPr>
    </w:p>
    <w:p w:rsidR="00094D31" w:rsidRPr="00B36972" w:rsidRDefault="00094D31" w:rsidP="00094D31">
      <w:pPr>
        <w:pStyle w:val="a3"/>
        <w:spacing w:before="3" w:line="322" w:lineRule="exact"/>
        <w:ind w:left="373" w:firstLine="0"/>
        <w:jc w:val="center"/>
        <w:rPr>
          <w:b/>
        </w:rPr>
      </w:pPr>
      <w:r>
        <w:rPr>
          <w:b/>
        </w:rPr>
        <w:t>ПОСТАНОВЛЯЮ</w:t>
      </w:r>
      <w:r w:rsidRPr="00B36972">
        <w:rPr>
          <w:b/>
        </w:rPr>
        <w:t>:</w:t>
      </w:r>
    </w:p>
    <w:p w:rsidR="00094D31" w:rsidRPr="00B36972" w:rsidRDefault="00094D31" w:rsidP="00094D31">
      <w:pPr>
        <w:pStyle w:val="a3"/>
        <w:spacing w:before="3" w:line="322" w:lineRule="exact"/>
        <w:ind w:left="373" w:firstLine="0"/>
        <w:jc w:val="center"/>
        <w:rPr>
          <w:b/>
        </w:rPr>
      </w:pPr>
    </w:p>
    <w:p w:rsidR="00094D31" w:rsidRDefault="00094D31" w:rsidP="00094D31">
      <w:pPr>
        <w:pStyle w:val="a3"/>
        <w:ind w:right="109"/>
      </w:pPr>
      <w:r>
        <w:t xml:space="preserve"> 1. Утвердить Порядок </w:t>
      </w:r>
      <w:proofErr w:type="gramStart"/>
      <w:r>
        <w:t>разработки прогноза социально-экономического развития</w:t>
      </w:r>
      <w:r>
        <w:rPr>
          <w:spacing w:val="1"/>
        </w:rPr>
        <w:t xml:space="preserve"> </w:t>
      </w:r>
      <w:r>
        <w:rPr>
          <w:spacing w:val="-15"/>
        </w:rPr>
        <w:t xml:space="preserve"> </w:t>
      </w:r>
      <w:r>
        <w:t xml:space="preserve">Малгобекского </w:t>
      </w:r>
      <w:r>
        <w:rPr>
          <w:spacing w:val="-15"/>
        </w:rPr>
        <w:t xml:space="preserve"> </w:t>
      </w:r>
      <w:r>
        <w:t>сельского</w:t>
      </w:r>
      <w:r>
        <w:rPr>
          <w:spacing w:val="-15"/>
        </w:rPr>
        <w:t xml:space="preserve"> </w:t>
      </w:r>
      <w:r>
        <w:t>поселения</w:t>
      </w:r>
      <w:r>
        <w:rPr>
          <w:spacing w:val="-15"/>
        </w:rPr>
        <w:t xml:space="preserve"> </w:t>
      </w:r>
      <w:r>
        <w:t>Моздокского</w:t>
      </w:r>
      <w:r>
        <w:rPr>
          <w:spacing w:val="-68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proofErr w:type="gramEnd"/>
      <w:r>
        <w:t xml:space="preserve"> Северная Осетия – Алания, </w:t>
      </w:r>
      <w:r>
        <w:rPr>
          <w:spacing w:val="1"/>
        </w:rPr>
        <w:t xml:space="preserve"> </w:t>
      </w:r>
      <w:r>
        <w:t>согласно приложению № 1.</w:t>
      </w:r>
    </w:p>
    <w:p w:rsidR="00094D31" w:rsidRPr="00094D31" w:rsidRDefault="00094D31" w:rsidP="00094D31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7"/>
        </w:rPr>
        <w:t xml:space="preserve">           </w:t>
      </w:r>
      <w:r w:rsidRPr="00621B18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 с момента его официального опубликования (обнародования)  путем размещения на стенде в  здании  Администрации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Малгобекского </w:t>
      </w:r>
      <w:r w:rsidRPr="00621B18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 РСО - Алания, Моздокский 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Малгобек</w:t>
      </w:r>
      <w:proofErr w:type="spellEnd"/>
      <w:r w:rsidRPr="00621B18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Советск</w:t>
      </w:r>
      <w:r w:rsidRPr="00621B18">
        <w:rPr>
          <w:rFonts w:ascii="Times New Roman" w:hAnsi="Times New Roman" w:cs="Times New Roman"/>
          <w:sz w:val="28"/>
          <w:szCs w:val="28"/>
        </w:rPr>
        <w:t xml:space="preserve">ая,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621B18">
        <w:rPr>
          <w:rFonts w:ascii="Times New Roman" w:hAnsi="Times New Roman" w:cs="Times New Roman"/>
          <w:sz w:val="28"/>
          <w:szCs w:val="28"/>
        </w:rPr>
        <w:t xml:space="preserve"> и </w:t>
      </w:r>
      <w:r w:rsidRPr="00621B18">
        <w:rPr>
          <w:rFonts w:ascii="Times New Roman" w:hAnsi="Times New Roman" w:cs="Times New Roman"/>
          <w:bCs/>
          <w:sz w:val="28"/>
          <w:szCs w:val="28"/>
        </w:rPr>
        <w:t>на официальном сайте</w:t>
      </w:r>
      <w:r w:rsidRPr="00621B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21B18">
        <w:rPr>
          <w:rFonts w:ascii="Times New Roman" w:hAnsi="Times New Roman" w:cs="Times New Roman"/>
          <w:bCs/>
          <w:sz w:val="28"/>
          <w:szCs w:val="28"/>
        </w:rPr>
        <w:t xml:space="preserve"> 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Малгобекского </w:t>
      </w:r>
      <w:r w:rsidRPr="00621B1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в информационно – телекоммуникационной сети «Интернет»</w:t>
      </w:r>
      <w:r w:rsidRPr="00621B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21B18">
        <w:rPr>
          <w:rFonts w:ascii="Times New Roman" w:hAnsi="Times New Roman" w:cs="Times New Roman"/>
          <w:sz w:val="28"/>
          <w:szCs w:val="28"/>
        </w:rPr>
        <w:t>по адресу:</w:t>
      </w:r>
      <w:r w:rsidRPr="00621B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94D31">
        <w:rPr>
          <w:rFonts w:ascii="Times New Roman" w:hAnsi="Times New Roman" w:cs="Times New Roman"/>
          <w:i/>
          <w:sz w:val="28"/>
          <w:szCs w:val="28"/>
        </w:rPr>
        <w:t>ams-malgobek.ru</w:t>
      </w:r>
      <w:proofErr w:type="spellEnd"/>
      <w:r w:rsidRPr="00094D31">
        <w:rPr>
          <w:rFonts w:ascii="Times New Roman" w:hAnsi="Times New Roman" w:cs="Times New Roman"/>
          <w:i/>
          <w:sz w:val="28"/>
          <w:szCs w:val="28"/>
        </w:rPr>
        <w:t xml:space="preserve">/ </w:t>
      </w:r>
      <w:r w:rsidRPr="00094D31">
        <w:rPr>
          <w:rFonts w:ascii="Times New Roman" w:hAnsi="Times New Roman" w:cs="Times New Roman"/>
          <w:bCs/>
          <w:sz w:val="28"/>
          <w:szCs w:val="28"/>
        </w:rPr>
        <w:t>.</w:t>
      </w:r>
    </w:p>
    <w:p w:rsidR="00094D31" w:rsidRPr="00621B18" w:rsidRDefault="00094D31" w:rsidP="00094D3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21B18"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 w:rsidRPr="00621B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1B1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094D31" w:rsidRPr="00621B18" w:rsidRDefault="00094D31" w:rsidP="00094D31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</w:p>
    <w:p w:rsidR="00094D31" w:rsidRDefault="00094D31" w:rsidP="00094D31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4D31" w:rsidRDefault="00094D31" w:rsidP="00094D31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4D31" w:rsidRPr="00621B18" w:rsidRDefault="00094D31" w:rsidP="00094D31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1B18">
        <w:rPr>
          <w:rFonts w:ascii="Times New Roman" w:hAnsi="Times New Roman" w:cs="Times New Roman"/>
          <w:bCs/>
          <w:sz w:val="28"/>
          <w:szCs w:val="28"/>
        </w:rPr>
        <w:t xml:space="preserve">Глава  АМС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Малгобекского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94D31" w:rsidRPr="00621B18" w:rsidRDefault="00094D31" w:rsidP="00094D31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1B1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З.М.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Кусов</w:t>
      </w:r>
      <w:proofErr w:type="gramEnd"/>
    </w:p>
    <w:p w:rsidR="00094D31" w:rsidRDefault="00094D31" w:rsidP="00094D31">
      <w:pPr>
        <w:sectPr w:rsidR="00094D31" w:rsidSect="00B36972">
          <w:pgSz w:w="11910" w:h="16840"/>
          <w:pgMar w:top="567" w:right="460" w:bottom="280" w:left="880" w:header="720" w:footer="720" w:gutter="0"/>
          <w:cols w:space="720"/>
        </w:sectPr>
      </w:pPr>
    </w:p>
    <w:p w:rsidR="00094D31" w:rsidRPr="00621B18" w:rsidRDefault="00094D31" w:rsidP="00094D31">
      <w:pPr>
        <w:spacing w:after="0" w:line="240" w:lineRule="auto"/>
        <w:ind w:left="-567"/>
        <w:jc w:val="right"/>
        <w:rPr>
          <w:rFonts w:ascii="Times New Roman" w:hAnsi="Times New Roman" w:cs="Times New Roman"/>
          <w:sz w:val="18"/>
          <w:szCs w:val="18"/>
        </w:rPr>
      </w:pPr>
      <w:r w:rsidRPr="00621B18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1 </w:t>
      </w:r>
      <w:r w:rsidRPr="00621B18">
        <w:rPr>
          <w:rFonts w:ascii="Times New Roman" w:hAnsi="Times New Roman" w:cs="Times New Roman"/>
          <w:b/>
          <w:sz w:val="18"/>
          <w:szCs w:val="18"/>
        </w:rPr>
        <w:br/>
      </w:r>
      <w:r w:rsidRPr="00621B18">
        <w:rPr>
          <w:rFonts w:ascii="Times New Roman" w:hAnsi="Times New Roman" w:cs="Times New Roman"/>
          <w:sz w:val="18"/>
          <w:szCs w:val="18"/>
        </w:rPr>
        <w:t>к постановлению Главы Администрации</w:t>
      </w:r>
    </w:p>
    <w:p w:rsidR="00094D31" w:rsidRPr="00621B18" w:rsidRDefault="00094D31" w:rsidP="00094D31">
      <w:pPr>
        <w:spacing w:after="0" w:line="240" w:lineRule="auto"/>
        <w:ind w:left="-567"/>
        <w:jc w:val="right"/>
        <w:rPr>
          <w:rFonts w:ascii="Times New Roman" w:hAnsi="Times New Roman" w:cs="Times New Roman"/>
          <w:sz w:val="18"/>
          <w:szCs w:val="18"/>
        </w:rPr>
      </w:pPr>
      <w:r w:rsidRPr="00621B18">
        <w:rPr>
          <w:rFonts w:ascii="Times New Roman" w:hAnsi="Times New Roman" w:cs="Times New Roman"/>
          <w:sz w:val="18"/>
          <w:szCs w:val="18"/>
        </w:rPr>
        <w:t>местного самоуправления</w:t>
      </w:r>
    </w:p>
    <w:p w:rsidR="00094D31" w:rsidRPr="00621B18" w:rsidRDefault="00094D31" w:rsidP="00094D31">
      <w:pPr>
        <w:spacing w:after="0" w:line="240" w:lineRule="auto"/>
        <w:ind w:left="-567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Малгобекского </w:t>
      </w:r>
      <w:r w:rsidRPr="00621B18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094D31" w:rsidRPr="00621B18" w:rsidRDefault="00094D31" w:rsidP="00094D31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621B18">
        <w:rPr>
          <w:rFonts w:ascii="Times New Roman" w:hAnsi="Times New Roman" w:cs="Times New Roman"/>
          <w:sz w:val="18"/>
          <w:szCs w:val="18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E6938">
        <w:rPr>
          <w:rFonts w:ascii="Times New Roman" w:hAnsi="Times New Roman" w:cs="Times New Roman"/>
          <w:sz w:val="18"/>
          <w:szCs w:val="18"/>
        </w:rPr>
        <w:t>04</w:t>
      </w:r>
      <w:r>
        <w:rPr>
          <w:rFonts w:ascii="Times New Roman" w:hAnsi="Times New Roman" w:cs="Times New Roman"/>
          <w:sz w:val="18"/>
          <w:szCs w:val="18"/>
        </w:rPr>
        <w:t>.10.2020</w:t>
      </w:r>
      <w:r w:rsidRPr="00621B18">
        <w:rPr>
          <w:rFonts w:ascii="Times New Roman" w:hAnsi="Times New Roman" w:cs="Times New Roman"/>
          <w:sz w:val="18"/>
          <w:szCs w:val="18"/>
        </w:rPr>
        <w:t xml:space="preserve"> г.   № </w:t>
      </w:r>
      <w:r w:rsidR="00192817">
        <w:rPr>
          <w:rFonts w:ascii="Times New Roman" w:hAnsi="Times New Roman" w:cs="Times New Roman"/>
          <w:sz w:val="18"/>
          <w:szCs w:val="18"/>
        </w:rPr>
        <w:t>16А</w:t>
      </w:r>
    </w:p>
    <w:p w:rsidR="00094D31" w:rsidRPr="00621B18" w:rsidRDefault="00094D31" w:rsidP="00094D31">
      <w:pPr>
        <w:pStyle w:val="Heading1"/>
        <w:spacing w:line="240" w:lineRule="auto"/>
        <w:ind w:right="380"/>
        <w:jc w:val="center"/>
      </w:pPr>
      <w:r w:rsidRPr="00621B18">
        <w:t>ПОРЯДОК</w:t>
      </w:r>
    </w:p>
    <w:p w:rsidR="00094D31" w:rsidRDefault="00094D31" w:rsidP="00094D31">
      <w:pPr>
        <w:spacing w:after="0" w:line="240" w:lineRule="auto"/>
        <w:ind w:left="526" w:right="380"/>
        <w:jc w:val="center"/>
        <w:rPr>
          <w:rFonts w:ascii="Times New Roman" w:hAnsi="Times New Roman" w:cs="Times New Roman"/>
          <w:b/>
          <w:sz w:val="28"/>
        </w:rPr>
      </w:pPr>
      <w:r w:rsidRPr="00621B18">
        <w:rPr>
          <w:rFonts w:ascii="Times New Roman" w:hAnsi="Times New Roman" w:cs="Times New Roman"/>
          <w:b/>
          <w:sz w:val="28"/>
        </w:rPr>
        <w:t>разработки прогноза социально-экономического развития</w:t>
      </w:r>
      <w:r>
        <w:rPr>
          <w:rFonts w:ascii="Times New Roman" w:hAnsi="Times New Roman" w:cs="Times New Roman"/>
          <w:b/>
          <w:sz w:val="28"/>
        </w:rPr>
        <w:t xml:space="preserve">  </w:t>
      </w:r>
    </w:p>
    <w:p w:rsidR="00094D31" w:rsidRDefault="00094D31" w:rsidP="00094D31">
      <w:pPr>
        <w:spacing w:after="0" w:line="240" w:lineRule="auto"/>
        <w:ind w:left="526" w:right="380"/>
        <w:jc w:val="center"/>
        <w:rPr>
          <w:rFonts w:ascii="Times New Roman" w:hAnsi="Times New Roman" w:cs="Times New Roman"/>
          <w:b/>
          <w:spacing w:val="1"/>
          <w:sz w:val="28"/>
        </w:rPr>
      </w:pPr>
      <w:r>
        <w:rPr>
          <w:rFonts w:ascii="Times New Roman" w:hAnsi="Times New Roman" w:cs="Times New Roman"/>
          <w:b/>
          <w:sz w:val="28"/>
        </w:rPr>
        <w:t>Малгобекского  сельского поселения Моздокского</w:t>
      </w:r>
      <w:r w:rsidRPr="00621B18">
        <w:rPr>
          <w:rFonts w:ascii="Times New Roman" w:hAnsi="Times New Roman" w:cs="Times New Roman"/>
          <w:b/>
          <w:sz w:val="28"/>
        </w:rPr>
        <w:t xml:space="preserve"> района</w:t>
      </w:r>
      <w:r w:rsidRPr="00621B18">
        <w:rPr>
          <w:rFonts w:ascii="Times New Roman" w:hAnsi="Times New Roman" w:cs="Times New Roman"/>
          <w:b/>
          <w:spacing w:val="1"/>
          <w:sz w:val="28"/>
        </w:rPr>
        <w:t xml:space="preserve"> </w:t>
      </w:r>
    </w:p>
    <w:p w:rsidR="00094D31" w:rsidRPr="00621B18" w:rsidRDefault="00094D31" w:rsidP="00094D31">
      <w:pPr>
        <w:spacing w:after="0" w:line="240" w:lineRule="auto"/>
        <w:ind w:left="526" w:right="380"/>
        <w:jc w:val="center"/>
        <w:rPr>
          <w:rFonts w:ascii="Times New Roman" w:hAnsi="Times New Roman" w:cs="Times New Roman"/>
          <w:b/>
          <w:sz w:val="28"/>
        </w:rPr>
      </w:pPr>
      <w:r w:rsidRPr="00621B18">
        <w:rPr>
          <w:rFonts w:ascii="Times New Roman" w:hAnsi="Times New Roman" w:cs="Times New Roman"/>
          <w:b/>
          <w:sz w:val="28"/>
        </w:rPr>
        <w:t>Республики</w:t>
      </w:r>
      <w:r w:rsidRPr="00621B18">
        <w:rPr>
          <w:rFonts w:ascii="Times New Roman" w:hAnsi="Times New Roman" w:cs="Times New Roman"/>
          <w:b/>
          <w:spacing w:val="-2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Северная Осетия - Алания</w:t>
      </w:r>
    </w:p>
    <w:p w:rsidR="00094D31" w:rsidRDefault="00094D31" w:rsidP="00094D31">
      <w:pPr>
        <w:pStyle w:val="a3"/>
        <w:spacing w:before="9"/>
        <w:ind w:left="0" w:firstLine="0"/>
        <w:jc w:val="left"/>
        <w:rPr>
          <w:b/>
          <w:sz w:val="26"/>
        </w:rPr>
      </w:pPr>
    </w:p>
    <w:p w:rsidR="00094D31" w:rsidRDefault="00094D31" w:rsidP="00094D31">
      <w:pPr>
        <w:pStyle w:val="a5"/>
        <w:numPr>
          <w:ilvl w:val="1"/>
          <w:numId w:val="3"/>
        </w:numPr>
        <w:tabs>
          <w:tab w:val="left" w:pos="851"/>
        </w:tabs>
        <w:ind w:right="106"/>
        <w:rPr>
          <w:sz w:val="28"/>
        </w:rPr>
      </w:pPr>
      <w:proofErr w:type="gramStart"/>
      <w:r>
        <w:rPr>
          <w:sz w:val="28"/>
        </w:rPr>
        <w:t>Прогноз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Малгобекского  сельского поселения </w:t>
      </w:r>
      <w:r>
        <w:rPr>
          <w:spacing w:val="1"/>
          <w:sz w:val="28"/>
        </w:rPr>
        <w:t xml:space="preserve"> </w:t>
      </w:r>
      <w:r>
        <w:rPr>
          <w:sz w:val="28"/>
        </w:rPr>
        <w:t>Моздокского района</w:t>
      </w:r>
      <w:r>
        <w:rPr>
          <w:spacing w:val="1"/>
          <w:sz w:val="28"/>
        </w:rPr>
        <w:t xml:space="preserve">  </w:t>
      </w:r>
      <w:r>
        <w:rPr>
          <w:sz w:val="28"/>
        </w:rPr>
        <w:t>Республики Северная Осетия - Алания (далее - Прогноз) разрабатывается в соответствии с Бюджетным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с Федеральным законом от 28.06.2014 г. № 172-ФЗ «О стратегическом планировании в Российской 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политикой,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ежегодном</w:t>
      </w:r>
      <w:r>
        <w:rPr>
          <w:spacing w:val="-14"/>
          <w:sz w:val="28"/>
        </w:rPr>
        <w:t xml:space="preserve"> </w:t>
      </w:r>
      <w:r>
        <w:rPr>
          <w:sz w:val="28"/>
        </w:rPr>
        <w:t>послании</w:t>
      </w:r>
      <w:r>
        <w:rPr>
          <w:spacing w:val="-10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-1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4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4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– </w:t>
      </w:r>
      <w:r>
        <w:rPr>
          <w:sz w:val="28"/>
        </w:rPr>
        <w:t>Малгобекское сельское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Моздокского района</w:t>
      </w:r>
      <w:r>
        <w:rPr>
          <w:spacing w:val="1"/>
          <w:sz w:val="28"/>
        </w:rPr>
        <w:t xml:space="preserve"> 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Северная</w:t>
      </w:r>
      <w:proofErr w:type="gramEnd"/>
      <w:r>
        <w:rPr>
          <w:sz w:val="28"/>
        </w:rPr>
        <w:t xml:space="preserve"> Осетия – Алания (далее - сельское поселение) в целях своевременной и качественной разработки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прогноза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Малгобекского  сельского поселения Моздокского района 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proofErr w:type="gramEnd"/>
      <w:r>
        <w:rPr>
          <w:sz w:val="28"/>
        </w:rPr>
        <w:t xml:space="preserve">  Северная Осетия - Алания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среднесрочный</w:t>
      </w:r>
      <w:r>
        <w:rPr>
          <w:spacing w:val="3"/>
          <w:sz w:val="28"/>
        </w:rPr>
        <w:t xml:space="preserve"> </w:t>
      </w:r>
      <w:r>
        <w:rPr>
          <w:sz w:val="28"/>
        </w:rPr>
        <w:t>период.</w:t>
      </w:r>
    </w:p>
    <w:p w:rsidR="00094D31" w:rsidRDefault="00094D31" w:rsidP="00094D31">
      <w:pPr>
        <w:pStyle w:val="a3"/>
        <w:spacing w:before="2"/>
        <w:ind w:right="103"/>
      </w:pPr>
      <w:r>
        <w:t>Прогноз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Прогноз)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вероятного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социально-экономической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поселении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прогнозируемом периоде. На основании Прогноза разрабатывается проект бюджета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очередной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год.</w:t>
      </w:r>
    </w:p>
    <w:p w:rsidR="00094D31" w:rsidRDefault="00094D31" w:rsidP="00094D31">
      <w:pPr>
        <w:pStyle w:val="a3"/>
        <w:ind w:right="111"/>
      </w:pPr>
      <w:r>
        <w:t>Прогноз</w:t>
      </w:r>
      <w:r>
        <w:rPr>
          <w:spacing w:val="1"/>
        </w:rPr>
        <w:t xml:space="preserve"> </w:t>
      </w:r>
      <w:r>
        <w:t>исходит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(индикаторов)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активном</w:t>
      </w:r>
      <w:r>
        <w:rPr>
          <w:spacing w:val="1"/>
        </w:rPr>
        <w:t xml:space="preserve"> </w:t>
      </w:r>
      <w:r>
        <w:t>воздействии на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сложившейся</w:t>
      </w:r>
      <w:r>
        <w:rPr>
          <w:spacing w:val="6"/>
        </w:rPr>
        <w:t xml:space="preserve"> </w:t>
      </w:r>
      <w:r>
        <w:t>ситуации.</w:t>
      </w:r>
    </w:p>
    <w:p w:rsidR="00094D31" w:rsidRDefault="00094D31" w:rsidP="00094D31">
      <w:pPr>
        <w:pStyle w:val="a3"/>
        <w:spacing w:before="3"/>
        <w:ind w:right="114"/>
      </w:pPr>
      <w:r>
        <w:t>Изменение Прогноза в ходе составления или рассмотрения проекта бюджета</w:t>
      </w:r>
      <w:r>
        <w:rPr>
          <w:spacing w:val="1"/>
        </w:rPr>
        <w:t xml:space="preserve"> </w:t>
      </w:r>
      <w:r>
        <w:t>поселения</w:t>
      </w:r>
      <w:r>
        <w:rPr>
          <w:spacing w:val="-3"/>
        </w:rPr>
        <w:t xml:space="preserve"> </w:t>
      </w:r>
      <w:r>
        <w:t>влечет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собой</w:t>
      </w:r>
      <w:r>
        <w:rPr>
          <w:spacing w:val="-3"/>
        </w:rPr>
        <w:t xml:space="preserve"> </w:t>
      </w:r>
      <w:r>
        <w:t>изменение</w:t>
      </w:r>
      <w:r>
        <w:rPr>
          <w:spacing w:val="-2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характеристик</w:t>
      </w:r>
      <w:r>
        <w:rPr>
          <w:spacing w:val="-4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бюджета.</w:t>
      </w:r>
    </w:p>
    <w:p w:rsidR="00094D31" w:rsidRDefault="00094D31" w:rsidP="00094D31">
      <w:pPr>
        <w:pStyle w:val="a3"/>
        <w:ind w:right="117"/>
      </w:pPr>
      <w:r>
        <w:t>В общем виде Прогноз включает в себя таблицу с прогнозными значениями</w:t>
      </w:r>
      <w:r>
        <w:rPr>
          <w:spacing w:val="1"/>
        </w:rPr>
        <w:t xml:space="preserve"> </w:t>
      </w:r>
      <w:r>
        <w:t>показателей</w:t>
      </w:r>
      <w:r>
        <w:rPr>
          <w:spacing w:val="-1"/>
        </w:rPr>
        <w:t xml:space="preserve"> </w:t>
      </w:r>
      <w:r>
        <w:t>социально-экономического</w:t>
      </w:r>
      <w:r>
        <w:rPr>
          <w:spacing w:val="5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поселения.</w:t>
      </w:r>
    </w:p>
    <w:p w:rsidR="00094D31" w:rsidRDefault="00094D31" w:rsidP="00094D31">
      <w:pPr>
        <w:pStyle w:val="a3"/>
        <w:spacing w:before="3"/>
        <w:ind w:left="0" w:firstLine="0"/>
        <w:jc w:val="left"/>
      </w:pPr>
    </w:p>
    <w:p w:rsidR="00094D31" w:rsidRDefault="00094D31" w:rsidP="00094D31">
      <w:pPr>
        <w:pStyle w:val="Heading1"/>
        <w:numPr>
          <w:ilvl w:val="2"/>
          <w:numId w:val="3"/>
        </w:numPr>
        <w:tabs>
          <w:tab w:val="left" w:pos="4182"/>
        </w:tabs>
        <w:ind w:hanging="241"/>
        <w:jc w:val="both"/>
      </w:pPr>
      <w:r>
        <w:t>Общие</w:t>
      </w:r>
      <w:r>
        <w:rPr>
          <w:spacing w:val="-10"/>
        </w:rPr>
        <w:t xml:space="preserve"> </w:t>
      </w:r>
      <w:r>
        <w:t>положения</w:t>
      </w:r>
    </w:p>
    <w:p w:rsidR="00094D31" w:rsidRDefault="00094D31" w:rsidP="00094D31">
      <w:pPr>
        <w:pStyle w:val="a5"/>
        <w:numPr>
          <w:ilvl w:val="3"/>
          <w:numId w:val="3"/>
        </w:numPr>
        <w:tabs>
          <w:tab w:val="left" w:pos="851"/>
        </w:tabs>
        <w:ind w:right="116"/>
        <w:rPr>
          <w:sz w:val="24"/>
        </w:rPr>
      </w:pPr>
      <w:r>
        <w:rPr>
          <w:sz w:val="28"/>
        </w:rPr>
        <w:t>Порядок разработан в целях своевременной и качественной 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прогноза социально-экономического развития сельского</w:t>
      </w:r>
      <w:r>
        <w:rPr>
          <w:spacing w:val="6"/>
          <w:sz w:val="28"/>
        </w:rPr>
        <w:t xml:space="preserve"> </w:t>
      </w:r>
      <w:r>
        <w:rPr>
          <w:sz w:val="28"/>
        </w:rPr>
        <w:t>поселения.</w:t>
      </w:r>
    </w:p>
    <w:p w:rsidR="00094D31" w:rsidRDefault="00094D31" w:rsidP="00094D31">
      <w:pPr>
        <w:pStyle w:val="a5"/>
        <w:numPr>
          <w:ilvl w:val="3"/>
          <w:numId w:val="3"/>
        </w:numPr>
        <w:tabs>
          <w:tab w:val="left" w:pos="851"/>
        </w:tabs>
        <w:ind w:right="101"/>
        <w:rPr>
          <w:sz w:val="24"/>
        </w:rPr>
      </w:pPr>
      <w:r>
        <w:rPr>
          <w:sz w:val="28"/>
        </w:rPr>
        <w:t>Прогноз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вероятного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образования - Малгобекское сельское поселение Моздокского 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Республики </w:t>
      </w:r>
      <w:r>
        <w:rPr>
          <w:spacing w:val="1"/>
          <w:sz w:val="28"/>
        </w:rPr>
        <w:t xml:space="preserve"> Северная Осетия – Алания</w:t>
      </w:r>
      <w:r>
        <w:rPr>
          <w:sz w:val="28"/>
        </w:rPr>
        <w:t>.</w:t>
      </w:r>
    </w:p>
    <w:p w:rsidR="00094D31" w:rsidRDefault="00094D31" w:rsidP="00094D31">
      <w:pPr>
        <w:pStyle w:val="a5"/>
        <w:numPr>
          <w:ilvl w:val="3"/>
          <w:numId w:val="3"/>
        </w:numPr>
        <w:tabs>
          <w:tab w:val="left" w:pos="851"/>
        </w:tabs>
        <w:ind w:left="1535" w:hanging="717"/>
        <w:jc w:val="left"/>
        <w:rPr>
          <w:sz w:val="24"/>
        </w:rPr>
      </w:pPr>
      <w:r>
        <w:rPr>
          <w:sz w:val="28"/>
        </w:rPr>
        <w:t>Прогноз</w:t>
      </w:r>
      <w:r>
        <w:rPr>
          <w:spacing w:val="19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19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0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21"/>
          <w:sz w:val="28"/>
        </w:rPr>
        <w:t xml:space="preserve"> </w:t>
      </w:r>
      <w:r>
        <w:rPr>
          <w:sz w:val="28"/>
        </w:rPr>
        <w:t>разрабатывается</w:t>
      </w:r>
    </w:p>
    <w:p w:rsidR="00094D31" w:rsidRDefault="00094D31" w:rsidP="00094D31">
      <w:pPr>
        <w:pStyle w:val="a3"/>
        <w:spacing w:before="67" w:line="322" w:lineRule="exact"/>
        <w:ind w:left="0" w:firstLine="0"/>
        <w:jc w:val="left"/>
      </w:pPr>
      <w:r>
        <w:t xml:space="preserve">    ежегодно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очередной</w:t>
      </w:r>
      <w:r>
        <w:rPr>
          <w:spacing w:val="-4"/>
        </w:rPr>
        <w:t xml:space="preserve"> </w:t>
      </w:r>
      <w:r>
        <w:t>финансовый</w:t>
      </w:r>
      <w:r>
        <w:rPr>
          <w:spacing w:val="-5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плановый</w:t>
      </w:r>
      <w:r>
        <w:rPr>
          <w:spacing w:val="3"/>
        </w:rPr>
        <w:t xml:space="preserve"> </w:t>
      </w:r>
      <w:r>
        <w:t>период.</w:t>
      </w:r>
    </w:p>
    <w:p w:rsidR="00094D31" w:rsidRDefault="00094D31" w:rsidP="00094D31">
      <w:pPr>
        <w:pStyle w:val="a5"/>
        <w:numPr>
          <w:ilvl w:val="3"/>
          <w:numId w:val="3"/>
        </w:numPr>
        <w:tabs>
          <w:tab w:val="left" w:pos="284"/>
          <w:tab w:val="left" w:pos="851"/>
        </w:tabs>
        <w:ind w:right="115" w:firstLine="173"/>
        <w:rPr>
          <w:sz w:val="24"/>
        </w:rPr>
      </w:pPr>
      <w:r>
        <w:rPr>
          <w:sz w:val="28"/>
        </w:rPr>
        <w:t>Понятия и термины, применяемые в настоящем Порядке, 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 понятий и терминов, применяемых в Бюджетном кодексе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094D31" w:rsidRDefault="00094D31" w:rsidP="00094D31">
      <w:pPr>
        <w:pStyle w:val="a5"/>
        <w:numPr>
          <w:ilvl w:val="4"/>
          <w:numId w:val="3"/>
        </w:numPr>
        <w:tabs>
          <w:tab w:val="left" w:pos="284"/>
          <w:tab w:val="left" w:pos="851"/>
        </w:tabs>
        <w:spacing w:before="5"/>
        <w:ind w:right="105" w:firstLine="173"/>
        <w:rPr>
          <w:sz w:val="24"/>
        </w:rPr>
      </w:pPr>
      <w:r>
        <w:rPr>
          <w:b/>
          <w:sz w:val="28"/>
        </w:rPr>
        <w:t>прогноз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социально-экономического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содержащий результаты процесса прогнозирования в форме системы 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периодам времени и рассчитанных при различных внешних и внутренних 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3"/>
          <w:sz w:val="28"/>
        </w:rPr>
        <w:t xml:space="preserve"> </w:t>
      </w:r>
      <w:r>
        <w:rPr>
          <w:sz w:val="28"/>
        </w:rPr>
        <w:t>поселения;</w:t>
      </w:r>
    </w:p>
    <w:p w:rsidR="00094D31" w:rsidRDefault="00094D31" w:rsidP="00094D31">
      <w:pPr>
        <w:pStyle w:val="Heading1"/>
        <w:numPr>
          <w:ilvl w:val="4"/>
          <w:numId w:val="3"/>
        </w:numPr>
        <w:tabs>
          <w:tab w:val="left" w:pos="284"/>
          <w:tab w:val="left" w:pos="851"/>
        </w:tabs>
        <w:spacing w:before="3"/>
        <w:ind w:left="1789" w:hanging="938"/>
        <w:rPr>
          <w:sz w:val="24"/>
        </w:rPr>
      </w:pPr>
      <w:r>
        <w:t>участники</w:t>
      </w:r>
      <w:r>
        <w:rPr>
          <w:spacing w:val="-11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прогнозирования:</w:t>
      </w:r>
    </w:p>
    <w:p w:rsidR="00094D31" w:rsidRDefault="00094D31" w:rsidP="00094D31">
      <w:pPr>
        <w:pStyle w:val="a5"/>
        <w:numPr>
          <w:ilvl w:val="0"/>
          <w:numId w:val="2"/>
        </w:numPr>
        <w:tabs>
          <w:tab w:val="left" w:pos="284"/>
          <w:tab w:val="left" w:pos="851"/>
        </w:tabs>
        <w:ind w:right="108" w:firstLine="173"/>
        <w:rPr>
          <w:sz w:val="28"/>
        </w:rPr>
      </w:pP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рассчитывающие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полномочиями;</w:t>
      </w:r>
    </w:p>
    <w:p w:rsidR="00094D31" w:rsidRDefault="00094D31" w:rsidP="00094D31">
      <w:pPr>
        <w:pStyle w:val="a5"/>
        <w:numPr>
          <w:ilvl w:val="0"/>
          <w:numId w:val="2"/>
        </w:numPr>
        <w:tabs>
          <w:tab w:val="left" w:pos="284"/>
          <w:tab w:val="left" w:pos="993"/>
        </w:tabs>
        <w:ind w:right="103" w:firstLine="173"/>
        <w:rPr>
          <w:sz w:val="28"/>
        </w:rPr>
      </w:pP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 развития</w:t>
      </w:r>
      <w:r>
        <w:rPr>
          <w:spacing w:val="7"/>
          <w:sz w:val="28"/>
        </w:rPr>
        <w:t xml:space="preserve"> </w:t>
      </w:r>
      <w:r>
        <w:rPr>
          <w:sz w:val="28"/>
        </w:rPr>
        <w:t>поселения;</w:t>
      </w:r>
    </w:p>
    <w:p w:rsidR="00094D31" w:rsidRDefault="00094D31" w:rsidP="00094D31">
      <w:pPr>
        <w:pStyle w:val="a5"/>
        <w:numPr>
          <w:ilvl w:val="0"/>
          <w:numId w:val="2"/>
        </w:numPr>
        <w:tabs>
          <w:tab w:val="left" w:pos="284"/>
          <w:tab w:val="left" w:pos="851"/>
        </w:tabs>
        <w:ind w:right="777" w:firstLine="173"/>
        <w:rPr>
          <w:sz w:val="28"/>
        </w:rPr>
      </w:pPr>
      <w:r>
        <w:rPr>
          <w:sz w:val="28"/>
        </w:rPr>
        <w:t>прочие участники социально-экономической деятельности поселения,</w:t>
      </w:r>
      <w:r>
        <w:rPr>
          <w:spacing w:val="-68"/>
          <w:sz w:val="28"/>
        </w:rPr>
        <w:t xml:space="preserve">                                                </w:t>
      </w:r>
      <w:r>
        <w:rPr>
          <w:sz w:val="28"/>
        </w:rPr>
        <w:t>привлекаемые</w:t>
      </w:r>
      <w:r>
        <w:rPr>
          <w:spacing w:val="4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процессу</w:t>
      </w:r>
      <w:r>
        <w:rPr>
          <w:spacing w:val="-4"/>
          <w:sz w:val="28"/>
        </w:rPr>
        <w:t xml:space="preserve"> </w:t>
      </w:r>
      <w:r>
        <w:rPr>
          <w:sz w:val="28"/>
        </w:rPr>
        <w:t>прогнозирования.</w:t>
      </w:r>
    </w:p>
    <w:p w:rsidR="00094D31" w:rsidRDefault="00094D31" w:rsidP="00094D31">
      <w:pPr>
        <w:pStyle w:val="a3"/>
        <w:tabs>
          <w:tab w:val="left" w:pos="284"/>
        </w:tabs>
        <w:spacing w:before="4"/>
        <w:ind w:left="0" w:firstLine="173"/>
        <w:jc w:val="left"/>
      </w:pPr>
    </w:p>
    <w:p w:rsidR="00094D31" w:rsidRDefault="00094D31" w:rsidP="00094D31">
      <w:pPr>
        <w:pStyle w:val="Heading1"/>
        <w:numPr>
          <w:ilvl w:val="2"/>
          <w:numId w:val="3"/>
        </w:numPr>
        <w:tabs>
          <w:tab w:val="left" w:pos="284"/>
          <w:tab w:val="left" w:pos="4402"/>
        </w:tabs>
        <w:ind w:left="4402" w:firstLine="173"/>
        <w:jc w:val="both"/>
      </w:pPr>
      <w:r>
        <w:t>Основная</w:t>
      </w:r>
      <w:r>
        <w:rPr>
          <w:spacing w:val="-10"/>
        </w:rPr>
        <w:t xml:space="preserve">  </w:t>
      </w:r>
      <w:r>
        <w:t>цель</w:t>
      </w:r>
    </w:p>
    <w:p w:rsidR="00094D31" w:rsidRDefault="00094D31" w:rsidP="00094D31">
      <w:pPr>
        <w:pStyle w:val="a5"/>
        <w:numPr>
          <w:ilvl w:val="3"/>
          <w:numId w:val="3"/>
        </w:numPr>
        <w:tabs>
          <w:tab w:val="left" w:pos="284"/>
          <w:tab w:val="left" w:pos="851"/>
        </w:tabs>
        <w:ind w:right="108" w:firstLine="173"/>
        <w:rPr>
          <w:sz w:val="24"/>
        </w:rPr>
      </w:pPr>
      <w:r>
        <w:rPr>
          <w:sz w:val="28"/>
        </w:rPr>
        <w:t>Основной целью прогнозирования является повышение 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 социально-экономического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 сельского</w:t>
      </w:r>
      <w:r>
        <w:rPr>
          <w:spacing w:val="4"/>
          <w:sz w:val="28"/>
        </w:rPr>
        <w:t xml:space="preserve"> </w:t>
      </w:r>
      <w:r>
        <w:rPr>
          <w:sz w:val="28"/>
        </w:rPr>
        <w:t>поселения.</w:t>
      </w:r>
    </w:p>
    <w:p w:rsidR="00094D31" w:rsidRDefault="00094D31" w:rsidP="00094D31">
      <w:pPr>
        <w:pStyle w:val="a5"/>
        <w:numPr>
          <w:ilvl w:val="3"/>
          <w:numId w:val="3"/>
        </w:numPr>
        <w:tabs>
          <w:tab w:val="left" w:pos="284"/>
          <w:tab w:val="left" w:pos="851"/>
        </w:tabs>
        <w:spacing w:line="321" w:lineRule="exact"/>
        <w:ind w:firstLine="173"/>
        <w:rPr>
          <w:sz w:val="24"/>
        </w:rPr>
      </w:pPr>
      <w:r>
        <w:rPr>
          <w:sz w:val="28"/>
        </w:rPr>
        <w:t>Результаты</w:t>
      </w:r>
      <w:r>
        <w:rPr>
          <w:spacing w:val="-8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используются </w:t>
      </w:r>
      <w:proofErr w:type="gramStart"/>
      <w:r>
        <w:rPr>
          <w:sz w:val="28"/>
        </w:rPr>
        <w:t>при</w:t>
      </w:r>
      <w:proofErr w:type="gramEnd"/>
      <w:r>
        <w:rPr>
          <w:sz w:val="28"/>
        </w:rPr>
        <w:t>:</w:t>
      </w:r>
    </w:p>
    <w:p w:rsidR="00094D31" w:rsidRDefault="00094D31" w:rsidP="00094D31">
      <w:pPr>
        <w:pStyle w:val="a5"/>
        <w:numPr>
          <w:ilvl w:val="0"/>
          <w:numId w:val="2"/>
        </w:numPr>
        <w:tabs>
          <w:tab w:val="left" w:pos="284"/>
          <w:tab w:val="left" w:pos="851"/>
        </w:tabs>
        <w:ind w:right="112" w:firstLine="173"/>
        <w:rPr>
          <w:sz w:val="28"/>
        </w:rPr>
      </w:pP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-</w:t>
      </w:r>
      <w:r>
        <w:rPr>
          <w:spacing w:val="1"/>
          <w:sz w:val="28"/>
        </w:rPr>
        <w:t xml:space="preserve"> </w:t>
      </w:r>
      <w:r>
        <w:rPr>
          <w:sz w:val="28"/>
        </w:rPr>
        <w:t>Малгобекское  сельское поселение Моздокского  района Республики Северная Осетия - Алания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очередной финансовый год</w:t>
      </w:r>
      <w:r>
        <w:rPr>
          <w:spacing w:val="3"/>
          <w:sz w:val="28"/>
        </w:rPr>
        <w:t xml:space="preserve"> </w:t>
      </w:r>
      <w:r>
        <w:rPr>
          <w:sz w:val="28"/>
        </w:rPr>
        <w:t>и на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плановый</w:t>
      </w:r>
      <w:r>
        <w:rPr>
          <w:spacing w:val="8"/>
          <w:sz w:val="28"/>
        </w:rPr>
        <w:t xml:space="preserve"> </w:t>
      </w:r>
      <w:r>
        <w:rPr>
          <w:sz w:val="28"/>
        </w:rPr>
        <w:t>период;</w:t>
      </w:r>
    </w:p>
    <w:p w:rsidR="00094D31" w:rsidRPr="003434F7" w:rsidRDefault="00094D31" w:rsidP="00094D31">
      <w:pPr>
        <w:tabs>
          <w:tab w:val="left" w:pos="284"/>
          <w:tab w:val="left" w:pos="993"/>
        </w:tabs>
        <w:spacing w:before="1" w:after="0"/>
        <w:ind w:left="253"/>
        <w:rPr>
          <w:sz w:val="28"/>
        </w:rPr>
      </w:pPr>
      <w:r>
        <w:rPr>
          <w:sz w:val="28"/>
        </w:rPr>
        <w:t xml:space="preserve">-   </w:t>
      </w:r>
      <w:r w:rsidRPr="003434F7">
        <w:rPr>
          <w:rFonts w:ascii="Times New Roman" w:hAnsi="Times New Roman" w:cs="Times New Roman"/>
          <w:sz w:val="28"/>
        </w:rPr>
        <w:t>разработке</w:t>
      </w:r>
      <w:r w:rsidRPr="003434F7">
        <w:rPr>
          <w:rFonts w:ascii="Times New Roman" w:hAnsi="Times New Roman" w:cs="Times New Roman"/>
          <w:spacing w:val="-1"/>
          <w:sz w:val="28"/>
        </w:rPr>
        <w:t xml:space="preserve"> </w:t>
      </w:r>
      <w:r w:rsidRPr="003434F7">
        <w:rPr>
          <w:rFonts w:ascii="Times New Roman" w:hAnsi="Times New Roman" w:cs="Times New Roman"/>
          <w:sz w:val="28"/>
        </w:rPr>
        <w:t>муниципальных</w:t>
      </w:r>
      <w:r w:rsidRPr="003434F7">
        <w:rPr>
          <w:rFonts w:ascii="Times New Roman" w:hAnsi="Times New Roman" w:cs="Times New Roman"/>
          <w:spacing w:val="-8"/>
          <w:sz w:val="28"/>
        </w:rPr>
        <w:t xml:space="preserve"> </w:t>
      </w:r>
      <w:r w:rsidRPr="003434F7">
        <w:rPr>
          <w:rFonts w:ascii="Times New Roman" w:hAnsi="Times New Roman" w:cs="Times New Roman"/>
          <w:sz w:val="28"/>
        </w:rPr>
        <w:t>целевых</w:t>
      </w:r>
      <w:r w:rsidRPr="003434F7">
        <w:rPr>
          <w:rFonts w:ascii="Times New Roman" w:hAnsi="Times New Roman" w:cs="Times New Roman"/>
          <w:spacing w:val="-7"/>
          <w:sz w:val="28"/>
        </w:rPr>
        <w:t xml:space="preserve"> </w:t>
      </w:r>
      <w:r w:rsidRPr="003434F7">
        <w:rPr>
          <w:rFonts w:ascii="Times New Roman" w:hAnsi="Times New Roman" w:cs="Times New Roman"/>
          <w:sz w:val="28"/>
        </w:rPr>
        <w:t>программ</w:t>
      </w:r>
      <w:r w:rsidRPr="003434F7">
        <w:rPr>
          <w:rFonts w:ascii="Times New Roman" w:hAnsi="Times New Roman" w:cs="Times New Roman"/>
          <w:spacing w:val="1"/>
          <w:sz w:val="28"/>
        </w:rPr>
        <w:t xml:space="preserve"> </w:t>
      </w:r>
      <w:r w:rsidRPr="003434F7">
        <w:rPr>
          <w:rFonts w:ascii="Times New Roman" w:hAnsi="Times New Roman" w:cs="Times New Roman"/>
          <w:sz w:val="28"/>
        </w:rPr>
        <w:t>поселения</w:t>
      </w:r>
      <w:r w:rsidRPr="003434F7">
        <w:rPr>
          <w:sz w:val="28"/>
        </w:rPr>
        <w:t>;</w:t>
      </w:r>
    </w:p>
    <w:p w:rsidR="00094D31" w:rsidRDefault="00094D31" w:rsidP="00094D31">
      <w:pPr>
        <w:pStyle w:val="a5"/>
        <w:numPr>
          <w:ilvl w:val="0"/>
          <w:numId w:val="2"/>
        </w:numPr>
        <w:tabs>
          <w:tab w:val="left" w:pos="284"/>
          <w:tab w:val="left" w:pos="851"/>
        </w:tabs>
        <w:ind w:right="109" w:firstLine="173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полномочиями.</w:t>
      </w:r>
    </w:p>
    <w:p w:rsidR="00094D31" w:rsidRDefault="00094D31" w:rsidP="00094D31">
      <w:pPr>
        <w:pStyle w:val="a3"/>
        <w:tabs>
          <w:tab w:val="left" w:pos="284"/>
        </w:tabs>
        <w:spacing w:before="3"/>
        <w:ind w:left="0" w:firstLine="173"/>
        <w:jc w:val="left"/>
      </w:pPr>
    </w:p>
    <w:p w:rsidR="00094D31" w:rsidRDefault="00094D31" w:rsidP="00094D31">
      <w:pPr>
        <w:pStyle w:val="Heading1"/>
        <w:numPr>
          <w:ilvl w:val="2"/>
          <w:numId w:val="3"/>
        </w:numPr>
        <w:tabs>
          <w:tab w:val="left" w:pos="284"/>
          <w:tab w:val="left" w:pos="4306"/>
        </w:tabs>
        <w:spacing w:before="1" w:line="320" w:lineRule="exact"/>
        <w:ind w:left="4306" w:firstLine="173"/>
        <w:jc w:val="both"/>
      </w:pPr>
      <w:r>
        <w:t>Задачи</w:t>
      </w:r>
      <w:r>
        <w:rPr>
          <w:spacing w:val="-8"/>
        </w:rPr>
        <w:t xml:space="preserve"> </w:t>
      </w:r>
      <w:r>
        <w:t>прогноза</w:t>
      </w:r>
    </w:p>
    <w:p w:rsidR="00094D31" w:rsidRDefault="00094D31" w:rsidP="00094D31">
      <w:pPr>
        <w:pStyle w:val="a3"/>
        <w:tabs>
          <w:tab w:val="left" w:pos="284"/>
        </w:tabs>
        <w:spacing w:line="319" w:lineRule="exact"/>
        <w:ind w:left="819" w:firstLine="173"/>
      </w:pPr>
      <w:r>
        <w:t>Задачами</w:t>
      </w:r>
      <w:r>
        <w:rPr>
          <w:spacing w:val="-4"/>
        </w:rPr>
        <w:t xml:space="preserve"> </w:t>
      </w:r>
      <w:r>
        <w:t>прогноза</w:t>
      </w:r>
      <w:r>
        <w:rPr>
          <w:spacing w:val="-3"/>
        </w:rPr>
        <w:t xml:space="preserve"> </w:t>
      </w:r>
      <w:r>
        <w:t>являются:</w:t>
      </w:r>
    </w:p>
    <w:p w:rsidR="00094D31" w:rsidRDefault="00094D31" w:rsidP="00094D31">
      <w:pPr>
        <w:pStyle w:val="a3"/>
        <w:tabs>
          <w:tab w:val="left" w:pos="284"/>
        </w:tabs>
        <w:spacing w:line="322" w:lineRule="exact"/>
        <w:ind w:left="0" w:firstLine="0"/>
      </w:pPr>
      <w:r>
        <w:t xml:space="preserve">       - анализ</w:t>
      </w:r>
      <w:r>
        <w:rPr>
          <w:spacing w:val="-5"/>
        </w:rPr>
        <w:t xml:space="preserve"> </w:t>
      </w:r>
      <w:r>
        <w:t>сложившейся</w:t>
      </w:r>
      <w:r>
        <w:rPr>
          <w:spacing w:val="-4"/>
        </w:rPr>
        <w:t xml:space="preserve"> </w:t>
      </w:r>
      <w:r>
        <w:t>ситуации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экономике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поселения;</w:t>
      </w:r>
    </w:p>
    <w:p w:rsidR="00094D31" w:rsidRDefault="00094D31" w:rsidP="00094D31">
      <w:pPr>
        <w:pStyle w:val="a3"/>
        <w:tabs>
          <w:tab w:val="left" w:pos="284"/>
        </w:tabs>
        <w:ind w:right="98" w:firstLine="173"/>
      </w:pPr>
      <w:r>
        <w:t>- выявление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оказывающих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7"/>
        </w:rPr>
        <w:t xml:space="preserve"> </w:t>
      </w:r>
      <w:r>
        <w:t>поселения;</w:t>
      </w:r>
    </w:p>
    <w:p w:rsidR="00094D31" w:rsidRDefault="00094D31" w:rsidP="00094D31">
      <w:pPr>
        <w:pStyle w:val="a3"/>
        <w:tabs>
          <w:tab w:val="left" w:pos="284"/>
        </w:tabs>
        <w:ind w:right="102" w:firstLine="173"/>
      </w:pPr>
      <w:r>
        <w:t>- оценка влияния выявленных факторов в прогнозируемом периоде, выявление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кризисных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(явлений)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поселения;</w:t>
      </w:r>
    </w:p>
    <w:p w:rsidR="00094D31" w:rsidRDefault="00094D31" w:rsidP="00094D31">
      <w:pPr>
        <w:pStyle w:val="a3"/>
        <w:tabs>
          <w:tab w:val="left" w:pos="284"/>
        </w:tabs>
        <w:spacing w:before="3"/>
        <w:ind w:right="113" w:firstLine="173"/>
      </w:pPr>
      <w:r>
        <w:t>- накопление</w:t>
      </w:r>
      <w:r>
        <w:rPr>
          <w:spacing w:val="1"/>
        </w:rPr>
        <w:t xml:space="preserve"> </w:t>
      </w:r>
      <w:r>
        <w:t>статистической,</w:t>
      </w:r>
      <w:r>
        <w:rPr>
          <w:spacing w:val="1"/>
        </w:rPr>
        <w:t xml:space="preserve"> </w:t>
      </w:r>
      <w:r>
        <w:t>аналитической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обоснования выбора и принятия наиболее эффективных управленческих решений по</w:t>
      </w:r>
      <w:r>
        <w:rPr>
          <w:spacing w:val="-67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поселения.</w:t>
      </w:r>
    </w:p>
    <w:p w:rsidR="00094D31" w:rsidRDefault="00094D31" w:rsidP="00094D31">
      <w:pPr>
        <w:pStyle w:val="Heading1"/>
        <w:tabs>
          <w:tab w:val="left" w:pos="284"/>
          <w:tab w:val="left" w:pos="359"/>
        </w:tabs>
        <w:rPr>
          <w:spacing w:val="-9"/>
        </w:rPr>
      </w:pPr>
      <w:r>
        <w:t xml:space="preserve">               4. Порядок</w:t>
      </w:r>
      <w:r>
        <w:rPr>
          <w:spacing w:val="-8"/>
        </w:rPr>
        <w:t xml:space="preserve"> </w:t>
      </w:r>
      <w:r>
        <w:t>разработки</w:t>
      </w:r>
      <w:r>
        <w:rPr>
          <w:spacing w:val="-4"/>
        </w:rPr>
        <w:t xml:space="preserve"> </w:t>
      </w:r>
      <w:r>
        <w:t>прогноза</w:t>
      </w:r>
      <w:r>
        <w:rPr>
          <w:spacing w:val="-6"/>
        </w:rPr>
        <w:t xml:space="preserve"> </w:t>
      </w:r>
      <w:r>
        <w:t>социально-экономического</w:t>
      </w:r>
      <w:r>
        <w:rPr>
          <w:spacing w:val="-9"/>
        </w:rPr>
        <w:t xml:space="preserve"> </w:t>
      </w:r>
    </w:p>
    <w:p w:rsidR="00094D31" w:rsidRDefault="00094D31" w:rsidP="00094D31">
      <w:pPr>
        <w:pStyle w:val="Heading1"/>
        <w:tabs>
          <w:tab w:val="left" w:pos="284"/>
          <w:tab w:val="left" w:pos="359"/>
        </w:tabs>
      </w:pPr>
      <w:r>
        <w:rPr>
          <w:spacing w:val="-9"/>
        </w:rPr>
        <w:t xml:space="preserve">                                                              </w:t>
      </w:r>
      <w:r>
        <w:t>развития</w:t>
      </w:r>
      <w:r>
        <w:rPr>
          <w:spacing w:val="-2"/>
        </w:rPr>
        <w:t xml:space="preserve"> </w:t>
      </w:r>
      <w:r>
        <w:t>поселения</w:t>
      </w:r>
    </w:p>
    <w:p w:rsidR="00094D31" w:rsidRDefault="00094D31" w:rsidP="00094D31">
      <w:pPr>
        <w:pStyle w:val="a5"/>
        <w:numPr>
          <w:ilvl w:val="3"/>
          <w:numId w:val="3"/>
        </w:numPr>
        <w:tabs>
          <w:tab w:val="left" w:pos="284"/>
          <w:tab w:val="left" w:pos="993"/>
        </w:tabs>
        <w:spacing w:line="242" w:lineRule="auto"/>
        <w:ind w:right="103" w:firstLine="173"/>
        <w:rPr>
          <w:sz w:val="24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 развития</w:t>
      </w:r>
      <w:r>
        <w:rPr>
          <w:spacing w:val="7"/>
          <w:sz w:val="28"/>
        </w:rPr>
        <w:t xml:space="preserve"> </w:t>
      </w:r>
      <w:r>
        <w:rPr>
          <w:sz w:val="28"/>
        </w:rPr>
        <w:t>поселения.</w:t>
      </w:r>
    </w:p>
    <w:p w:rsidR="00094D31" w:rsidRDefault="00094D31" w:rsidP="00094D31">
      <w:pPr>
        <w:tabs>
          <w:tab w:val="left" w:pos="284"/>
        </w:tabs>
        <w:ind w:firstLine="173"/>
        <w:sectPr w:rsidR="00094D31">
          <w:pgSz w:w="11910" w:h="16840"/>
          <w:pgMar w:top="1040" w:right="460" w:bottom="280" w:left="880" w:header="720" w:footer="720" w:gutter="0"/>
          <w:cols w:space="720"/>
        </w:sectPr>
      </w:pPr>
    </w:p>
    <w:p w:rsidR="00094D31" w:rsidRDefault="00094D31" w:rsidP="00094D31">
      <w:pPr>
        <w:pStyle w:val="a5"/>
        <w:numPr>
          <w:ilvl w:val="3"/>
          <w:numId w:val="3"/>
        </w:numPr>
        <w:tabs>
          <w:tab w:val="left" w:pos="284"/>
          <w:tab w:val="left" w:pos="993"/>
        </w:tabs>
        <w:ind w:right="101" w:firstLine="173"/>
        <w:rPr>
          <w:sz w:val="24"/>
        </w:rPr>
      </w:pPr>
      <w:r>
        <w:rPr>
          <w:sz w:val="28"/>
        </w:rPr>
        <w:lastRenderedPageBreak/>
        <w:t>Прогноз социально-экономического развития поселения разрабатывается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в соответствии с настоящим Порядком на период не менее трех лет,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последний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отчетный</w:t>
      </w:r>
      <w:r>
        <w:rPr>
          <w:spacing w:val="-8"/>
          <w:sz w:val="28"/>
        </w:rPr>
        <w:t xml:space="preserve"> </w:t>
      </w:r>
      <w:r>
        <w:rPr>
          <w:sz w:val="28"/>
        </w:rPr>
        <w:t>период,</w:t>
      </w:r>
      <w:r>
        <w:rPr>
          <w:spacing w:val="-5"/>
          <w:sz w:val="28"/>
        </w:rPr>
        <w:t xml:space="preserve"> </w:t>
      </w:r>
      <w:r>
        <w:rPr>
          <w:sz w:val="28"/>
        </w:rPr>
        <w:t>прогноза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-9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7"/>
          <w:sz w:val="28"/>
        </w:rPr>
        <w:t xml:space="preserve"> </w:t>
      </w:r>
      <w:r>
        <w:rPr>
          <w:sz w:val="28"/>
        </w:rPr>
        <w:t>конца</w:t>
      </w:r>
      <w:r>
        <w:rPr>
          <w:spacing w:val="-68"/>
          <w:sz w:val="28"/>
        </w:rPr>
        <w:t xml:space="preserve"> </w:t>
      </w:r>
      <w:r>
        <w:rPr>
          <w:sz w:val="28"/>
        </w:rPr>
        <w:t>базового</w:t>
      </w:r>
      <w:r>
        <w:rPr>
          <w:spacing w:val="-9"/>
          <w:sz w:val="28"/>
        </w:rPr>
        <w:t xml:space="preserve"> </w:t>
      </w:r>
      <w:r>
        <w:rPr>
          <w:sz w:val="28"/>
        </w:rPr>
        <w:t>года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тенденций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8"/>
          <w:sz w:val="28"/>
        </w:rPr>
        <w:t xml:space="preserve"> </w:t>
      </w:r>
      <w:r>
        <w:rPr>
          <w:sz w:val="28"/>
        </w:rPr>
        <w:t>экономики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сферы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планируемый</w:t>
      </w:r>
      <w:r>
        <w:rPr>
          <w:spacing w:val="-68"/>
          <w:sz w:val="28"/>
        </w:rPr>
        <w:t xml:space="preserve"> </w:t>
      </w:r>
      <w:r>
        <w:rPr>
          <w:sz w:val="28"/>
        </w:rPr>
        <w:t>период.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 год и плановый период разрабатывается путем уточнения 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-2"/>
          <w:sz w:val="28"/>
        </w:rPr>
        <w:t xml:space="preserve"> </w:t>
      </w:r>
      <w:r>
        <w:rPr>
          <w:sz w:val="28"/>
        </w:rPr>
        <w:t>второго</w:t>
      </w:r>
      <w:r>
        <w:rPr>
          <w:spacing w:val="-2"/>
          <w:sz w:val="28"/>
        </w:rPr>
        <w:t xml:space="preserve"> </w:t>
      </w:r>
      <w:r>
        <w:rPr>
          <w:sz w:val="28"/>
        </w:rPr>
        <w:t>года</w:t>
      </w:r>
      <w:r>
        <w:rPr>
          <w:spacing w:val="-1"/>
          <w:sz w:val="28"/>
        </w:rPr>
        <w:t xml:space="preserve"> </w:t>
      </w:r>
      <w:r>
        <w:rPr>
          <w:sz w:val="28"/>
        </w:rPr>
        <w:t>планового</w:t>
      </w:r>
      <w:r>
        <w:rPr>
          <w:spacing w:val="6"/>
          <w:sz w:val="28"/>
        </w:rPr>
        <w:t xml:space="preserve"> </w:t>
      </w:r>
      <w:r>
        <w:rPr>
          <w:sz w:val="28"/>
        </w:rPr>
        <w:t>периода.</w:t>
      </w:r>
    </w:p>
    <w:p w:rsidR="00094D31" w:rsidRDefault="00094D31" w:rsidP="00094D31">
      <w:pPr>
        <w:pStyle w:val="a5"/>
        <w:numPr>
          <w:ilvl w:val="3"/>
          <w:numId w:val="3"/>
        </w:numPr>
        <w:tabs>
          <w:tab w:val="left" w:pos="284"/>
          <w:tab w:val="left" w:pos="993"/>
        </w:tabs>
        <w:ind w:right="104" w:firstLine="173"/>
        <w:rPr>
          <w:sz w:val="24"/>
        </w:rPr>
      </w:pPr>
      <w:r>
        <w:rPr>
          <w:sz w:val="28"/>
        </w:rPr>
        <w:t>Прогноз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одобряется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 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Малгобекского  сельского поселения.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 в ходе составления или рассмотрения проекта бюджета влечет за 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 основных характеристик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 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поселения.</w:t>
      </w:r>
    </w:p>
    <w:p w:rsidR="00094D31" w:rsidRDefault="00094D31" w:rsidP="00094D31">
      <w:pPr>
        <w:pStyle w:val="a5"/>
        <w:numPr>
          <w:ilvl w:val="3"/>
          <w:numId w:val="3"/>
        </w:numPr>
        <w:tabs>
          <w:tab w:val="left" w:pos="284"/>
          <w:tab w:val="left" w:pos="993"/>
        </w:tabs>
        <w:ind w:right="106" w:firstLine="173"/>
        <w:rPr>
          <w:sz w:val="24"/>
        </w:rPr>
      </w:pPr>
      <w:r>
        <w:rPr>
          <w:sz w:val="28"/>
        </w:rPr>
        <w:t>Прогноз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количественные и качественные характеристики развития поселения, выраженные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3"/>
          <w:sz w:val="28"/>
        </w:rPr>
        <w:t xml:space="preserve"> </w:t>
      </w:r>
      <w:r>
        <w:rPr>
          <w:sz w:val="28"/>
        </w:rPr>
        <w:t>прогнозных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показателей.</w:t>
      </w:r>
    </w:p>
    <w:p w:rsidR="00094D31" w:rsidRPr="00560D2F" w:rsidRDefault="00094D31" w:rsidP="00094D31">
      <w:pPr>
        <w:pStyle w:val="a5"/>
        <w:numPr>
          <w:ilvl w:val="4"/>
          <w:numId w:val="3"/>
        </w:numPr>
        <w:tabs>
          <w:tab w:val="left" w:pos="284"/>
          <w:tab w:val="left" w:pos="1680"/>
        </w:tabs>
        <w:spacing w:line="321" w:lineRule="exact"/>
        <w:ind w:left="1679" w:firstLine="173"/>
        <w:jc w:val="center"/>
        <w:rPr>
          <w:b/>
          <w:sz w:val="24"/>
        </w:rPr>
      </w:pPr>
      <w:r>
        <w:rPr>
          <w:b/>
          <w:sz w:val="28"/>
        </w:rPr>
        <w:t xml:space="preserve">5.   </w:t>
      </w:r>
      <w:r w:rsidRPr="00560D2F">
        <w:rPr>
          <w:b/>
          <w:sz w:val="28"/>
        </w:rPr>
        <w:t>Основные</w:t>
      </w:r>
      <w:r w:rsidRPr="00560D2F">
        <w:rPr>
          <w:b/>
          <w:spacing w:val="-5"/>
          <w:sz w:val="28"/>
        </w:rPr>
        <w:t xml:space="preserve"> </w:t>
      </w:r>
      <w:r w:rsidRPr="00560D2F">
        <w:rPr>
          <w:b/>
          <w:sz w:val="28"/>
        </w:rPr>
        <w:t>разделы</w:t>
      </w:r>
      <w:r w:rsidRPr="00560D2F">
        <w:rPr>
          <w:b/>
          <w:spacing w:val="-4"/>
          <w:sz w:val="28"/>
        </w:rPr>
        <w:t xml:space="preserve"> </w:t>
      </w:r>
      <w:r w:rsidRPr="00560D2F">
        <w:rPr>
          <w:b/>
          <w:sz w:val="28"/>
        </w:rPr>
        <w:t>и</w:t>
      </w:r>
      <w:r w:rsidRPr="00560D2F">
        <w:rPr>
          <w:b/>
          <w:spacing w:val="-5"/>
          <w:sz w:val="28"/>
        </w:rPr>
        <w:t xml:space="preserve"> </w:t>
      </w:r>
      <w:r w:rsidRPr="00560D2F">
        <w:rPr>
          <w:b/>
          <w:sz w:val="28"/>
        </w:rPr>
        <w:t>формы</w:t>
      </w:r>
      <w:r w:rsidRPr="00560D2F">
        <w:rPr>
          <w:b/>
          <w:spacing w:val="1"/>
          <w:sz w:val="28"/>
        </w:rPr>
        <w:t xml:space="preserve"> </w:t>
      </w:r>
      <w:r w:rsidRPr="00560D2F">
        <w:rPr>
          <w:b/>
          <w:sz w:val="28"/>
        </w:rPr>
        <w:t>прогноза.</w:t>
      </w:r>
    </w:p>
    <w:p w:rsidR="00094D31" w:rsidRPr="00560D2F" w:rsidRDefault="00094D31" w:rsidP="00094D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   </w:t>
      </w:r>
      <w:r w:rsidRPr="00560D2F">
        <w:rPr>
          <w:rFonts w:ascii="Times New Roman" w:hAnsi="Times New Roman" w:cs="Times New Roman"/>
          <w:sz w:val="28"/>
        </w:rPr>
        <w:t>Прогноз</w:t>
      </w:r>
      <w:r w:rsidRPr="00560D2F">
        <w:rPr>
          <w:rFonts w:ascii="Times New Roman" w:hAnsi="Times New Roman" w:cs="Times New Roman"/>
          <w:spacing w:val="-6"/>
          <w:sz w:val="28"/>
        </w:rPr>
        <w:t xml:space="preserve"> </w:t>
      </w:r>
      <w:r w:rsidRPr="00560D2F">
        <w:rPr>
          <w:rFonts w:ascii="Times New Roman" w:hAnsi="Times New Roman" w:cs="Times New Roman"/>
          <w:sz w:val="28"/>
        </w:rPr>
        <w:t>разрабатывается</w:t>
      </w:r>
      <w:r w:rsidRPr="00560D2F">
        <w:rPr>
          <w:rFonts w:ascii="Times New Roman" w:hAnsi="Times New Roman" w:cs="Times New Roman"/>
          <w:spacing w:val="-5"/>
          <w:sz w:val="28"/>
        </w:rPr>
        <w:t xml:space="preserve"> </w:t>
      </w:r>
      <w:r w:rsidRPr="00560D2F">
        <w:rPr>
          <w:rFonts w:ascii="Times New Roman" w:hAnsi="Times New Roman" w:cs="Times New Roman"/>
          <w:sz w:val="28"/>
        </w:rPr>
        <w:t>по</w:t>
      </w:r>
      <w:r w:rsidRPr="00560D2F">
        <w:rPr>
          <w:rFonts w:ascii="Times New Roman" w:hAnsi="Times New Roman" w:cs="Times New Roman"/>
          <w:spacing w:val="-6"/>
          <w:sz w:val="28"/>
        </w:rPr>
        <w:t xml:space="preserve"> </w:t>
      </w:r>
      <w:r w:rsidRPr="00560D2F">
        <w:rPr>
          <w:rFonts w:ascii="Times New Roman" w:hAnsi="Times New Roman" w:cs="Times New Roman"/>
          <w:sz w:val="28"/>
        </w:rPr>
        <w:t>следующим</w:t>
      </w:r>
      <w:r w:rsidRPr="00560D2F">
        <w:rPr>
          <w:rFonts w:ascii="Times New Roman" w:hAnsi="Times New Roman" w:cs="Times New Roman"/>
          <w:spacing w:val="-6"/>
          <w:sz w:val="28"/>
        </w:rPr>
        <w:t xml:space="preserve"> </w:t>
      </w:r>
      <w:r w:rsidRPr="00560D2F">
        <w:rPr>
          <w:rFonts w:ascii="Times New Roman" w:hAnsi="Times New Roman" w:cs="Times New Roman"/>
          <w:sz w:val="28"/>
        </w:rPr>
        <w:t>основным</w:t>
      </w:r>
      <w:r w:rsidRPr="00560D2F">
        <w:rPr>
          <w:rFonts w:ascii="Times New Roman" w:hAnsi="Times New Roman" w:cs="Times New Roman"/>
          <w:spacing w:val="-6"/>
          <w:sz w:val="28"/>
        </w:rPr>
        <w:t xml:space="preserve"> </w:t>
      </w:r>
      <w:r w:rsidRPr="00560D2F">
        <w:rPr>
          <w:rFonts w:ascii="Times New Roman" w:hAnsi="Times New Roman" w:cs="Times New Roman"/>
          <w:sz w:val="28"/>
        </w:rPr>
        <w:t>разделам:</w:t>
      </w:r>
      <w:r w:rsidRPr="00560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D31" w:rsidRPr="00560D2F" w:rsidRDefault="00094D31" w:rsidP="00094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2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60D2F">
        <w:rPr>
          <w:rFonts w:ascii="Times New Roman" w:hAnsi="Times New Roman" w:cs="Times New Roman"/>
          <w:sz w:val="28"/>
          <w:szCs w:val="28"/>
        </w:rPr>
        <w:t xml:space="preserve">  - Демографические показатели;</w:t>
      </w:r>
    </w:p>
    <w:p w:rsidR="00094D31" w:rsidRPr="00560D2F" w:rsidRDefault="00094D31" w:rsidP="00094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2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60D2F">
        <w:rPr>
          <w:rFonts w:ascii="Times New Roman" w:hAnsi="Times New Roman" w:cs="Times New Roman"/>
          <w:sz w:val="28"/>
          <w:szCs w:val="28"/>
        </w:rPr>
        <w:t>- Сельское хозяйство;</w:t>
      </w:r>
    </w:p>
    <w:p w:rsidR="00094D31" w:rsidRPr="00560D2F" w:rsidRDefault="00094D31" w:rsidP="00094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2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60D2F">
        <w:rPr>
          <w:rFonts w:ascii="Times New Roman" w:hAnsi="Times New Roman" w:cs="Times New Roman"/>
          <w:sz w:val="28"/>
          <w:szCs w:val="28"/>
        </w:rPr>
        <w:t>- Потребительский рынок;</w:t>
      </w:r>
    </w:p>
    <w:p w:rsidR="00094D31" w:rsidRPr="00560D2F" w:rsidRDefault="00094D31" w:rsidP="00094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2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60D2F">
        <w:rPr>
          <w:rFonts w:ascii="Times New Roman" w:hAnsi="Times New Roman" w:cs="Times New Roman"/>
          <w:sz w:val="28"/>
          <w:szCs w:val="28"/>
        </w:rPr>
        <w:t>- Финансовые показатели;</w:t>
      </w:r>
    </w:p>
    <w:p w:rsidR="00094D31" w:rsidRPr="00560D2F" w:rsidRDefault="00094D31" w:rsidP="00094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2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60D2F">
        <w:rPr>
          <w:rFonts w:ascii="Times New Roman" w:hAnsi="Times New Roman" w:cs="Times New Roman"/>
          <w:sz w:val="28"/>
          <w:szCs w:val="28"/>
        </w:rPr>
        <w:t>- Дорожная деятельность и транспорт;</w:t>
      </w:r>
    </w:p>
    <w:p w:rsidR="00094D31" w:rsidRPr="00560D2F" w:rsidRDefault="00094D31" w:rsidP="00094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2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60D2F">
        <w:rPr>
          <w:rFonts w:ascii="Times New Roman" w:hAnsi="Times New Roman" w:cs="Times New Roman"/>
          <w:sz w:val="28"/>
          <w:szCs w:val="28"/>
        </w:rPr>
        <w:t>- Управление муниципальным имуществом;</w:t>
      </w:r>
    </w:p>
    <w:p w:rsidR="00094D31" w:rsidRPr="00560D2F" w:rsidRDefault="00094D31" w:rsidP="00094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2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60D2F">
        <w:rPr>
          <w:rFonts w:ascii="Times New Roman" w:hAnsi="Times New Roman" w:cs="Times New Roman"/>
          <w:sz w:val="28"/>
          <w:szCs w:val="28"/>
        </w:rPr>
        <w:t>- Развитие социальной сферы.</w:t>
      </w:r>
    </w:p>
    <w:p w:rsidR="00094D31" w:rsidRDefault="00094D31" w:rsidP="00094D31">
      <w:pPr>
        <w:pStyle w:val="a5"/>
        <w:numPr>
          <w:ilvl w:val="5"/>
          <w:numId w:val="3"/>
        </w:numPr>
        <w:tabs>
          <w:tab w:val="left" w:pos="284"/>
          <w:tab w:val="left" w:pos="1664"/>
        </w:tabs>
        <w:spacing w:line="322" w:lineRule="exact"/>
        <w:ind w:firstLine="173"/>
        <w:rPr>
          <w:sz w:val="28"/>
        </w:rPr>
      </w:pPr>
    </w:p>
    <w:p w:rsidR="00094D31" w:rsidRPr="0088370E" w:rsidRDefault="00094D31" w:rsidP="00094D31">
      <w:pPr>
        <w:pStyle w:val="a5"/>
        <w:numPr>
          <w:ilvl w:val="4"/>
          <w:numId w:val="3"/>
        </w:numPr>
        <w:tabs>
          <w:tab w:val="left" w:pos="284"/>
          <w:tab w:val="left" w:pos="993"/>
        </w:tabs>
        <w:ind w:right="106" w:firstLine="173"/>
        <w:rPr>
          <w:sz w:val="28"/>
          <w:szCs w:val="28"/>
        </w:rPr>
      </w:pPr>
      <w:r w:rsidRPr="0088370E">
        <w:rPr>
          <w:sz w:val="28"/>
        </w:rPr>
        <w:t>Прогноз</w:t>
      </w:r>
      <w:r w:rsidRPr="0088370E">
        <w:rPr>
          <w:spacing w:val="3"/>
          <w:sz w:val="28"/>
        </w:rPr>
        <w:t xml:space="preserve"> </w:t>
      </w:r>
      <w:r w:rsidRPr="0088370E">
        <w:rPr>
          <w:sz w:val="28"/>
        </w:rPr>
        <w:t>формируется</w:t>
      </w:r>
      <w:r w:rsidRPr="0088370E">
        <w:rPr>
          <w:spacing w:val="5"/>
          <w:sz w:val="28"/>
        </w:rPr>
        <w:t xml:space="preserve"> </w:t>
      </w:r>
      <w:r w:rsidRPr="0088370E">
        <w:rPr>
          <w:sz w:val="28"/>
        </w:rPr>
        <w:t>в</w:t>
      </w:r>
      <w:r w:rsidRPr="0088370E">
        <w:rPr>
          <w:spacing w:val="2"/>
          <w:sz w:val="28"/>
        </w:rPr>
        <w:t xml:space="preserve"> </w:t>
      </w:r>
      <w:r w:rsidRPr="0088370E">
        <w:rPr>
          <w:sz w:val="28"/>
        </w:rPr>
        <w:t>составе</w:t>
      </w:r>
      <w:r w:rsidRPr="0088370E">
        <w:rPr>
          <w:spacing w:val="4"/>
          <w:sz w:val="28"/>
        </w:rPr>
        <w:t xml:space="preserve"> </w:t>
      </w:r>
      <w:r w:rsidRPr="0088370E">
        <w:rPr>
          <w:sz w:val="28"/>
        </w:rPr>
        <w:t>таблиц</w:t>
      </w:r>
      <w:r w:rsidRPr="0088370E">
        <w:rPr>
          <w:spacing w:val="-1"/>
          <w:sz w:val="28"/>
        </w:rPr>
        <w:t xml:space="preserve"> </w:t>
      </w:r>
      <w:r w:rsidRPr="0088370E">
        <w:rPr>
          <w:sz w:val="28"/>
        </w:rPr>
        <w:t>и</w:t>
      </w:r>
      <w:r w:rsidRPr="0088370E">
        <w:rPr>
          <w:spacing w:val="4"/>
          <w:sz w:val="28"/>
        </w:rPr>
        <w:t xml:space="preserve"> </w:t>
      </w:r>
      <w:r w:rsidRPr="0088370E">
        <w:rPr>
          <w:sz w:val="28"/>
        </w:rPr>
        <w:t>пояснительной</w:t>
      </w:r>
      <w:r w:rsidRPr="0088370E">
        <w:rPr>
          <w:spacing w:val="3"/>
          <w:sz w:val="28"/>
        </w:rPr>
        <w:t xml:space="preserve"> </w:t>
      </w:r>
      <w:r w:rsidRPr="0088370E">
        <w:rPr>
          <w:sz w:val="28"/>
        </w:rPr>
        <w:t>записки</w:t>
      </w:r>
      <w:r w:rsidRPr="0088370E">
        <w:rPr>
          <w:spacing w:val="4"/>
          <w:sz w:val="28"/>
        </w:rPr>
        <w:t xml:space="preserve"> </w:t>
      </w:r>
      <w:r w:rsidRPr="0088370E">
        <w:rPr>
          <w:sz w:val="28"/>
        </w:rPr>
        <w:t>к</w:t>
      </w:r>
      <w:r w:rsidRPr="0088370E">
        <w:rPr>
          <w:spacing w:val="2"/>
          <w:sz w:val="28"/>
        </w:rPr>
        <w:t xml:space="preserve"> </w:t>
      </w:r>
      <w:r w:rsidRPr="0088370E">
        <w:rPr>
          <w:sz w:val="28"/>
        </w:rPr>
        <w:t>ним</w:t>
      </w:r>
      <w:r>
        <w:rPr>
          <w:sz w:val="28"/>
        </w:rPr>
        <w:t>. В пояснительной записке к</w:t>
      </w:r>
      <w:r w:rsidRPr="0088370E">
        <w:rPr>
          <w:sz w:val="28"/>
        </w:rPr>
        <w:t xml:space="preserve"> прогнозу социально-экономического развития приводится </w:t>
      </w:r>
      <w:r w:rsidRPr="0088370E">
        <w:rPr>
          <w:sz w:val="28"/>
          <w:szCs w:val="28"/>
        </w:rPr>
        <w:t>обоснование</w:t>
      </w:r>
      <w:r w:rsidRPr="0088370E">
        <w:rPr>
          <w:spacing w:val="1"/>
          <w:sz w:val="28"/>
          <w:szCs w:val="28"/>
        </w:rPr>
        <w:t xml:space="preserve"> </w:t>
      </w:r>
      <w:r w:rsidRPr="0088370E">
        <w:rPr>
          <w:sz w:val="28"/>
          <w:szCs w:val="28"/>
        </w:rPr>
        <w:t>параметров</w:t>
      </w:r>
      <w:r w:rsidRPr="0088370E">
        <w:rPr>
          <w:spacing w:val="1"/>
          <w:sz w:val="28"/>
          <w:szCs w:val="28"/>
        </w:rPr>
        <w:t xml:space="preserve"> </w:t>
      </w:r>
      <w:r w:rsidRPr="0088370E">
        <w:rPr>
          <w:sz w:val="28"/>
          <w:szCs w:val="28"/>
        </w:rPr>
        <w:t>прогноза,</w:t>
      </w:r>
      <w:r w:rsidRPr="0088370E">
        <w:rPr>
          <w:spacing w:val="1"/>
          <w:sz w:val="28"/>
          <w:szCs w:val="28"/>
        </w:rPr>
        <w:t xml:space="preserve"> </w:t>
      </w:r>
      <w:r w:rsidRPr="0088370E">
        <w:rPr>
          <w:sz w:val="28"/>
          <w:szCs w:val="28"/>
        </w:rPr>
        <w:t>в</w:t>
      </w:r>
      <w:r w:rsidRPr="0088370E">
        <w:rPr>
          <w:spacing w:val="1"/>
          <w:sz w:val="28"/>
          <w:szCs w:val="28"/>
        </w:rPr>
        <w:t xml:space="preserve"> </w:t>
      </w:r>
      <w:r w:rsidRPr="0088370E">
        <w:rPr>
          <w:sz w:val="28"/>
          <w:szCs w:val="28"/>
        </w:rPr>
        <w:t>том</w:t>
      </w:r>
      <w:r w:rsidRPr="0088370E">
        <w:rPr>
          <w:spacing w:val="1"/>
          <w:sz w:val="28"/>
          <w:szCs w:val="28"/>
        </w:rPr>
        <w:t xml:space="preserve"> </w:t>
      </w:r>
      <w:r w:rsidRPr="0088370E">
        <w:rPr>
          <w:sz w:val="28"/>
          <w:szCs w:val="28"/>
        </w:rPr>
        <w:t>числе</w:t>
      </w:r>
      <w:r w:rsidRPr="0088370E">
        <w:rPr>
          <w:spacing w:val="1"/>
          <w:sz w:val="28"/>
          <w:szCs w:val="28"/>
        </w:rPr>
        <w:t xml:space="preserve"> </w:t>
      </w:r>
      <w:r w:rsidRPr="0088370E">
        <w:rPr>
          <w:sz w:val="28"/>
          <w:szCs w:val="28"/>
        </w:rPr>
        <w:t>их</w:t>
      </w:r>
      <w:r w:rsidRPr="0088370E">
        <w:rPr>
          <w:spacing w:val="1"/>
          <w:sz w:val="28"/>
          <w:szCs w:val="28"/>
        </w:rPr>
        <w:t xml:space="preserve"> </w:t>
      </w:r>
      <w:r w:rsidRPr="0088370E">
        <w:rPr>
          <w:sz w:val="28"/>
          <w:szCs w:val="28"/>
        </w:rPr>
        <w:t>сопоставление</w:t>
      </w:r>
      <w:r w:rsidRPr="0088370E">
        <w:rPr>
          <w:spacing w:val="1"/>
          <w:sz w:val="28"/>
          <w:szCs w:val="28"/>
        </w:rPr>
        <w:t xml:space="preserve"> </w:t>
      </w:r>
      <w:r w:rsidRPr="0088370E">
        <w:rPr>
          <w:sz w:val="28"/>
          <w:szCs w:val="28"/>
        </w:rPr>
        <w:t>с</w:t>
      </w:r>
      <w:r w:rsidRPr="0088370E">
        <w:rPr>
          <w:spacing w:val="1"/>
          <w:sz w:val="28"/>
          <w:szCs w:val="28"/>
        </w:rPr>
        <w:t xml:space="preserve"> </w:t>
      </w:r>
      <w:r w:rsidRPr="0088370E">
        <w:rPr>
          <w:sz w:val="28"/>
          <w:szCs w:val="28"/>
        </w:rPr>
        <w:t>ранее</w:t>
      </w:r>
      <w:r w:rsidRPr="0088370E">
        <w:rPr>
          <w:spacing w:val="1"/>
          <w:sz w:val="28"/>
          <w:szCs w:val="28"/>
        </w:rPr>
        <w:t xml:space="preserve"> </w:t>
      </w:r>
      <w:r w:rsidRPr="0088370E">
        <w:rPr>
          <w:sz w:val="28"/>
          <w:szCs w:val="28"/>
        </w:rPr>
        <w:t>утвержденными</w:t>
      </w:r>
      <w:r w:rsidRPr="0088370E">
        <w:rPr>
          <w:spacing w:val="1"/>
          <w:sz w:val="28"/>
          <w:szCs w:val="28"/>
        </w:rPr>
        <w:t xml:space="preserve"> </w:t>
      </w:r>
      <w:r w:rsidRPr="0088370E">
        <w:rPr>
          <w:sz w:val="28"/>
          <w:szCs w:val="28"/>
        </w:rPr>
        <w:t>параметрами,</w:t>
      </w:r>
      <w:r w:rsidRPr="0088370E">
        <w:rPr>
          <w:spacing w:val="1"/>
          <w:sz w:val="28"/>
          <w:szCs w:val="28"/>
        </w:rPr>
        <w:t xml:space="preserve"> </w:t>
      </w:r>
      <w:r w:rsidRPr="0088370E">
        <w:rPr>
          <w:sz w:val="28"/>
          <w:szCs w:val="28"/>
        </w:rPr>
        <w:t>с</w:t>
      </w:r>
      <w:r w:rsidRPr="0088370E">
        <w:rPr>
          <w:spacing w:val="1"/>
          <w:sz w:val="28"/>
          <w:szCs w:val="28"/>
        </w:rPr>
        <w:t xml:space="preserve"> </w:t>
      </w:r>
      <w:r w:rsidRPr="0088370E">
        <w:rPr>
          <w:sz w:val="28"/>
          <w:szCs w:val="28"/>
        </w:rPr>
        <w:t>указанием</w:t>
      </w:r>
      <w:r w:rsidRPr="0088370E">
        <w:rPr>
          <w:spacing w:val="1"/>
          <w:sz w:val="28"/>
          <w:szCs w:val="28"/>
        </w:rPr>
        <w:t xml:space="preserve"> </w:t>
      </w:r>
      <w:r w:rsidRPr="0088370E">
        <w:rPr>
          <w:sz w:val="28"/>
          <w:szCs w:val="28"/>
        </w:rPr>
        <w:t>причин</w:t>
      </w:r>
      <w:r w:rsidRPr="0088370E">
        <w:rPr>
          <w:spacing w:val="1"/>
          <w:sz w:val="28"/>
          <w:szCs w:val="28"/>
        </w:rPr>
        <w:t xml:space="preserve"> </w:t>
      </w:r>
      <w:r w:rsidRPr="0088370E">
        <w:rPr>
          <w:sz w:val="28"/>
          <w:szCs w:val="28"/>
        </w:rPr>
        <w:t>и</w:t>
      </w:r>
      <w:r w:rsidRPr="0088370E">
        <w:rPr>
          <w:spacing w:val="1"/>
          <w:sz w:val="28"/>
          <w:szCs w:val="28"/>
        </w:rPr>
        <w:t xml:space="preserve"> </w:t>
      </w:r>
      <w:r w:rsidRPr="0088370E">
        <w:rPr>
          <w:sz w:val="28"/>
          <w:szCs w:val="28"/>
        </w:rPr>
        <w:t>факторов</w:t>
      </w:r>
      <w:r w:rsidRPr="0088370E">
        <w:rPr>
          <w:spacing w:val="1"/>
          <w:sz w:val="28"/>
          <w:szCs w:val="28"/>
        </w:rPr>
        <w:t xml:space="preserve"> </w:t>
      </w:r>
      <w:r w:rsidRPr="0088370E">
        <w:rPr>
          <w:sz w:val="28"/>
          <w:szCs w:val="28"/>
        </w:rPr>
        <w:t>прогнозируемых</w:t>
      </w:r>
      <w:r w:rsidRPr="0088370E">
        <w:rPr>
          <w:spacing w:val="1"/>
          <w:sz w:val="28"/>
          <w:szCs w:val="28"/>
        </w:rPr>
        <w:t xml:space="preserve"> </w:t>
      </w:r>
      <w:r w:rsidRPr="0088370E">
        <w:rPr>
          <w:sz w:val="28"/>
          <w:szCs w:val="28"/>
        </w:rPr>
        <w:t>изменений.</w:t>
      </w:r>
    </w:p>
    <w:p w:rsidR="00094D31" w:rsidRDefault="00094D31" w:rsidP="00094D31">
      <w:pPr>
        <w:pStyle w:val="a3"/>
        <w:tabs>
          <w:tab w:val="left" w:pos="284"/>
        </w:tabs>
        <w:spacing w:before="4"/>
        <w:ind w:left="0" w:firstLine="173"/>
        <w:jc w:val="left"/>
      </w:pPr>
    </w:p>
    <w:p w:rsidR="00094D31" w:rsidRPr="0020456D" w:rsidRDefault="00094D31" w:rsidP="00094D31">
      <w:pPr>
        <w:pStyle w:val="Heading1"/>
        <w:tabs>
          <w:tab w:val="left" w:pos="284"/>
          <w:tab w:val="left" w:pos="1449"/>
        </w:tabs>
        <w:spacing w:line="240" w:lineRule="auto"/>
        <w:ind w:right="248"/>
      </w:pPr>
      <w:r>
        <w:t xml:space="preserve">     6. </w:t>
      </w:r>
      <w:r w:rsidRPr="0020456D">
        <w:t>Полномочия</w:t>
      </w:r>
      <w:r w:rsidRPr="0020456D">
        <w:rPr>
          <w:spacing w:val="-10"/>
        </w:rPr>
        <w:t xml:space="preserve"> </w:t>
      </w:r>
      <w:r w:rsidRPr="0020456D">
        <w:t>должностного</w:t>
      </w:r>
      <w:r w:rsidRPr="0020456D">
        <w:rPr>
          <w:spacing w:val="-12"/>
        </w:rPr>
        <w:t xml:space="preserve"> </w:t>
      </w:r>
      <w:r w:rsidRPr="0020456D">
        <w:t>лица,</w:t>
      </w:r>
      <w:r w:rsidRPr="0020456D">
        <w:rPr>
          <w:spacing w:val="-5"/>
        </w:rPr>
        <w:t xml:space="preserve"> </w:t>
      </w:r>
      <w:r w:rsidRPr="0020456D">
        <w:t>уполномоченного</w:t>
      </w:r>
      <w:r w:rsidRPr="0020456D">
        <w:rPr>
          <w:spacing w:val="-8"/>
        </w:rPr>
        <w:t xml:space="preserve"> </w:t>
      </w:r>
      <w:r w:rsidRPr="0020456D">
        <w:t>на</w:t>
      </w:r>
      <w:r w:rsidRPr="0020456D">
        <w:rPr>
          <w:spacing w:val="-4"/>
        </w:rPr>
        <w:t xml:space="preserve"> </w:t>
      </w:r>
      <w:r w:rsidRPr="0020456D">
        <w:t>осуществление</w:t>
      </w:r>
    </w:p>
    <w:p w:rsidR="00094D31" w:rsidRPr="0020456D" w:rsidRDefault="00094D31" w:rsidP="00094D31">
      <w:pPr>
        <w:pStyle w:val="Heading1"/>
        <w:tabs>
          <w:tab w:val="left" w:pos="284"/>
          <w:tab w:val="left" w:pos="1449"/>
        </w:tabs>
        <w:spacing w:line="240" w:lineRule="auto"/>
        <w:ind w:right="248"/>
      </w:pPr>
      <w:r w:rsidRPr="0020456D">
        <w:t xml:space="preserve">      </w:t>
      </w:r>
      <w:r w:rsidRPr="0020456D">
        <w:rPr>
          <w:spacing w:val="-67"/>
        </w:rPr>
        <w:t xml:space="preserve">    </w:t>
      </w:r>
      <w:r w:rsidRPr="0020456D">
        <w:t>функций</w:t>
      </w:r>
      <w:r w:rsidRPr="0020456D">
        <w:rPr>
          <w:spacing w:val="-3"/>
        </w:rPr>
        <w:t xml:space="preserve"> </w:t>
      </w:r>
      <w:r w:rsidRPr="0020456D">
        <w:t>по</w:t>
      </w:r>
      <w:r w:rsidRPr="0020456D">
        <w:rPr>
          <w:spacing w:val="-5"/>
        </w:rPr>
        <w:t xml:space="preserve"> </w:t>
      </w:r>
      <w:r w:rsidRPr="0020456D">
        <w:t>разработке прогноза</w:t>
      </w:r>
      <w:r w:rsidRPr="0020456D">
        <w:rPr>
          <w:spacing w:val="-1"/>
        </w:rPr>
        <w:t xml:space="preserve"> </w:t>
      </w:r>
      <w:r w:rsidRPr="0020456D">
        <w:t>социально-экономического</w:t>
      </w:r>
      <w:r w:rsidRPr="0020456D">
        <w:rPr>
          <w:spacing w:val="-5"/>
        </w:rPr>
        <w:t xml:space="preserve"> </w:t>
      </w:r>
      <w:r w:rsidRPr="0020456D">
        <w:t>развития</w:t>
      </w:r>
    </w:p>
    <w:p w:rsidR="00094D31" w:rsidRDefault="00094D31" w:rsidP="00094D31">
      <w:pPr>
        <w:tabs>
          <w:tab w:val="left" w:pos="284"/>
        </w:tabs>
        <w:spacing w:line="319" w:lineRule="exact"/>
        <w:ind w:left="2034" w:firstLine="173"/>
        <w:rPr>
          <w:b/>
          <w:sz w:val="28"/>
        </w:rPr>
      </w:pPr>
      <w:r w:rsidRPr="0020456D">
        <w:rPr>
          <w:rFonts w:ascii="Times New Roman" w:hAnsi="Times New Roman" w:cs="Times New Roman"/>
          <w:b/>
          <w:sz w:val="28"/>
        </w:rPr>
        <w:t>поселения,</w:t>
      </w:r>
      <w:r w:rsidRPr="0020456D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20456D">
        <w:rPr>
          <w:rFonts w:ascii="Times New Roman" w:hAnsi="Times New Roman" w:cs="Times New Roman"/>
          <w:b/>
          <w:sz w:val="28"/>
        </w:rPr>
        <w:t>и</w:t>
      </w:r>
      <w:r w:rsidRPr="0020456D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20456D">
        <w:rPr>
          <w:rFonts w:ascii="Times New Roman" w:hAnsi="Times New Roman" w:cs="Times New Roman"/>
          <w:b/>
          <w:sz w:val="28"/>
        </w:rPr>
        <w:t>участников</w:t>
      </w:r>
      <w:r w:rsidRPr="0020456D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20456D">
        <w:rPr>
          <w:rFonts w:ascii="Times New Roman" w:hAnsi="Times New Roman" w:cs="Times New Roman"/>
          <w:b/>
          <w:sz w:val="28"/>
        </w:rPr>
        <w:t>процесса</w:t>
      </w:r>
      <w:r w:rsidRPr="0020456D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20456D">
        <w:rPr>
          <w:rFonts w:ascii="Times New Roman" w:hAnsi="Times New Roman" w:cs="Times New Roman"/>
          <w:b/>
          <w:sz w:val="28"/>
        </w:rPr>
        <w:t>прогнозирования</w:t>
      </w:r>
    </w:p>
    <w:p w:rsidR="00094D31" w:rsidRDefault="00094D31" w:rsidP="00094D31">
      <w:pPr>
        <w:pStyle w:val="a5"/>
        <w:numPr>
          <w:ilvl w:val="3"/>
          <w:numId w:val="3"/>
        </w:numPr>
        <w:tabs>
          <w:tab w:val="left" w:pos="284"/>
          <w:tab w:val="left" w:pos="993"/>
        </w:tabs>
        <w:spacing w:line="319" w:lineRule="exact"/>
        <w:ind w:firstLine="173"/>
        <w:rPr>
          <w:sz w:val="24"/>
        </w:rPr>
      </w:pP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-9"/>
          <w:sz w:val="28"/>
        </w:rPr>
        <w:t xml:space="preserve"> </w:t>
      </w:r>
      <w:r>
        <w:rPr>
          <w:sz w:val="28"/>
        </w:rPr>
        <w:t>Прогноза</w:t>
      </w:r>
      <w:r>
        <w:rPr>
          <w:spacing w:val="-7"/>
          <w:sz w:val="28"/>
        </w:rPr>
        <w:t xml:space="preserve"> </w:t>
      </w:r>
      <w:r>
        <w:rPr>
          <w:sz w:val="28"/>
        </w:rPr>
        <w:t>уполномоченное лицо:</w:t>
      </w:r>
    </w:p>
    <w:p w:rsidR="00094D31" w:rsidRDefault="00094D31" w:rsidP="00094D31">
      <w:pPr>
        <w:pStyle w:val="a5"/>
        <w:numPr>
          <w:ilvl w:val="4"/>
          <w:numId w:val="3"/>
        </w:numPr>
        <w:tabs>
          <w:tab w:val="left" w:pos="284"/>
          <w:tab w:val="left" w:pos="993"/>
        </w:tabs>
        <w:ind w:right="107" w:firstLine="173"/>
        <w:rPr>
          <w:sz w:val="24"/>
        </w:rPr>
      </w:pPr>
      <w:r>
        <w:rPr>
          <w:sz w:val="28"/>
        </w:rPr>
        <w:t>- Организует в соответствии с возложенными полномочиями работу по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Прогноза,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руководствуясь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Северная Осетия-Алания,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Моздокский </w:t>
      </w:r>
      <w:r>
        <w:rPr>
          <w:spacing w:val="1"/>
          <w:sz w:val="28"/>
        </w:rPr>
        <w:t xml:space="preserve"> </w:t>
      </w:r>
      <w:r>
        <w:rPr>
          <w:sz w:val="28"/>
        </w:rPr>
        <w:t>район,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представительного и исполнительного органов Малгобекского  сельского поселения о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очередной год</w:t>
      </w:r>
      <w:r>
        <w:rPr>
          <w:spacing w:val="3"/>
          <w:sz w:val="28"/>
        </w:rPr>
        <w:t xml:space="preserve"> </w:t>
      </w:r>
      <w:r>
        <w:rPr>
          <w:sz w:val="28"/>
        </w:rPr>
        <w:t>и на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плановый</w:t>
      </w:r>
      <w:r>
        <w:rPr>
          <w:spacing w:val="8"/>
          <w:sz w:val="28"/>
        </w:rPr>
        <w:t xml:space="preserve"> </w:t>
      </w:r>
      <w:r>
        <w:rPr>
          <w:sz w:val="28"/>
        </w:rPr>
        <w:t>период;</w:t>
      </w:r>
    </w:p>
    <w:p w:rsidR="00094D31" w:rsidRDefault="00094D31" w:rsidP="00094D31">
      <w:pPr>
        <w:pStyle w:val="a5"/>
        <w:numPr>
          <w:ilvl w:val="4"/>
          <w:numId w:val="3"/>
        </w:numPr>
        <w:tabs>
          <w:tab w:val="left" w:pos="284"/>
          <w:tab w:val="left" w:pos="993"/>
        </w:tabs>
        <w:spacing w:before="2"/>
        <w:ind w:right="111" w:firstLine="173"/>
        <w:rPr>
          <w:sz w:val="24"/>
        </w:rPr>
      </w:pPr>
      <w:r>
        <w:rPr>
          <w:sz w:val="28"/>
        </w:rPr>
        <w:t>- 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прогноза,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2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4"/>
          <w:sz w:val="28"/>
        </w:rPr>
        <w:t xml:space="preserve"> </w:t>
      </w:r>
      <w:r>
        <w:rPr>
          <w:sz w:val="28"/>
        </w:rPr>
        <w:t>Прогноза;</w:t>
      </w:r>
    </w:p>
    <w:p w:rsidR="00094D31" w:rsidRPr="00FB2C91" w:rsidRDefault="00094D31" w:rsidP="00094D31">
      <w:pPr>
        <w:tabs>
          <w:tab w:val="left" w:pos="284"/>
          <w:tab w:val="left" w:pos="1680"/>
        </w:tabs>
        <w:spacing w:line="321" w:lineRule="exact"/>
        <w:rPr>
          <w:rFonts w:ascii="Times New Roman" w:hAnsi="Times New Roman" w:cs="Times New Roman"/>
          <w:sz w:val="24"/>
        </w:rPr>
      </w:pPr>
      <w:r w:rsidRPr="00FB2C91">
        <w:rPr>
          <w:rFonts w:ascii="Times New Roman" w:hAnsi="Times New Roman" w:cs="Times New Roman"/>
          <w:sz w:val="28"/>
        </w:rPr>
        <w:t xml:space="preserve">             - Осуществляет:</w:t>
      </w:r>
    </w:p>
    <w:p w:rsidR="00094D31" w:rsidRDefault="00094D31" w:rsidP="00094D31">
      <w:pPr>
        <w:pStyle w:val="a5"/>
        <w:numPr>
          <w:ilvl w:val="0"/>
          <w:numId w:val="2"/>
        </w:numPr>
        <w:tabs>
          <w:tab w:val="left" w:pos="284"/>
          <w:tab w:val="left" w:pos="1368"/>
        </w:tabs>
        <w:spacing w:line="242" w:lineRule="auto"/>
        <w:ind w:right="109" w:firstLine="173"/>
        <w:rPr>
          <w:sz w:val="28"/>
        </w:rPr>
      </w:pP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расчету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-1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6"/>
          <w:sz w:val="28"/>
        </w:rPr>
        <w:t xml:space="preserve"> </w:t>
      </w:r>
      <w:r>
        <w:rPr>
          <w:sz w:val="28"/>
        </w:rPr>
        <w:t>поселения;</w:t>
      </w:r>
    </w:p>
    <w:p w:rsidR="00094D31" w:rsidRDefault="00094D31" w:rsidP="00094D31">
      <w:pPr>
        <w:pStyle w:val="a5"/>
        <w:numPr>
          <w:ilvl w:val="0"/>
          <w:numId w:val="2"/>
        </w:numPr>
        <w:tabs>
          <w:tab w:val="left" w:pos="284"/>
          <w:tab w:val="left" w:pos="1368"/>
        </w:tabs>
        <w:ind w:right="103" w:firstLine="173"/>
        <w:rPr>
          <w:sz w:val="28"/>
        </w:rPr>
      </w:pPr>
      <w:r>
        <w:rPr>
          <w:sz w:val="28"/>
        </w:rPr>
        <w:t>корректировку и внесение изменений в прогнозные показатели 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 развития</w:t>
      </w:r>
      <w:r>
        <w:rPr>
          <w:spacing w:val="7"/>
          <w:sz w:val="28"/>
        </w:rPr>
        <w:t xml:space="preserve"> </w:t>
      </w:r>
      <w:r>
        <w:rPr>
          <w:sz w:val="28"/>
        </w:rPr>
        <w:t>поселения;</w:t>
      </w:r>
    </w:p>
    <w:p w:rsidR="00094D31" w:rsidRDefault="00094D31" w:rsidP="00094D31">
      <w:pPr>
        <w:pStyle w:val="a5"/>
        <w:numPr>
          <w:ilvl w:val="4"/>
          <w:numId w:val="3"/>
        </w:numPr>
        <w:tabs>
          <w:tab w:val="left" w:pos="284"/>
          <w:tab w:val="left" w:pos="993"/>
        </w:tabs>
        <w:ind w:right="111" w:firstLine="173"/>
        <w:rPr>
          <w:sz w:val="24"/>
        </w:rPr>
      </w:pPr>
      <w:r>
        <w:rPr>
          <w:sz w:val="28"/>
        </w:rPr>
        <w:t>- Привлекает при необходимости в установленном порядке к 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аналитиков,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консультантов,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поселения;</w:t>
      </w:r>
    </w:p>
    <w:p w:rsidR="00094D31" w:rsidRPr="00FB2C91" w:rsidRDefault="00094D31" w:rsidP="00094D31">
      <w:pPr>
        <w:pStyle w:val="a5"/>
        <w:numPr>
          <w:ilvl w:val="4"/>
          <w:numId w:val="3"/>
        </w:numPr>
        <w:tabs>
          <w:tab w:val="left" w:pos="284"/>
          <w:tab w:val="left" w:pos="993"/>
        </w:tabs>
        <w:ind w:right="111" w:firstLine="173"/>
        <w:rPr>
          <w:sz w:val="24"/>
        </w:rPr>
      </w:pPr>
      <w:r>
        <w:rPr>
          <w:sz w:val="28"/>
        </w:rPr>
        <w:t>- Готовит</w:t>
      </w:r>
      <w:r>
        <w:rPr>
          <w:spacing w:val="-12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12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-9"/>
          <w:sz w:val="28"/>
        </w:rPr>
        <w:t xml:space="preserve"> Главы </w:t>
      </w:r>
      <w:r>
        <w:rPr>
          <w:sz w:val="28"/>
        </w:rPr>
        <w:t>Администрации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Малгобекского </w:t>
      </w:r>
      <w:r>
        <w:rPr>
          <w:spacing w:val="-10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68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3"/>
          <w:sz w:val="28"/>
        </w:rPr>
        <w:t xml:space="preserve"> </w:t>
      </w:r>
      <w:r>
        <w:rPr>
          <w:sz w:val="28"/>
        </w:rPr>
        <w:t>одобрении Прогноза.</w:t>
      </w:r>
    </w:p>
    <w:p w:rsidR="00094D31" w:rsidRDefault="00094D31" w:rsidP="00094D31">
      <w:pPr>
        <w:pStyle w:val="a5"/>
        <w:numPr>
          <w:ilvl w:val="4"/>
          <w:numId w:val="3"/>
        </w:numPr>
        <w:tabs>
          <w:tab w:val="left" w:pos="284"/>
          <w:tab w:val="left" w:pos="993"/>
        </w:tabs>
        <w:ind w:right="111" w:firstLine="173"/>
        <w:rPr>
          <w:sz w:val="24"/>
        </w:rPr>
      </w:pPr>
    </w:p>
    <w:p w:rsidR="00094D31" w:rsidRDefault="00094D31" w:rsidP="00094D31">
      <w:pPr>
        <w:pStyle w:val="a5"/>
        <w:numPr>
          <w:ilvl w:val="3"/>
          <w:numId w:val="3"/>
        </w:numPr>
        <w:tabs>
          <w:tab w:val="left" w:pos="284"/>
          <w:tab w:val="left" w:pos="1314"/>
        </w:tabs>
        <w:ind w:right="775" w:firstLine="173"/>
        <w:rPr>
          <w:sz w:val="28"/>
        </w:rPr>
      </w:pPr>
      <w:r>
        <w:rPr>
          <w:sz w:val="28"/>
        </w:rPr>
        <w:t>Участники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7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целях</w:t>
      </w:r>
      <w:r>
        <w:rPr>
          <w:spacing w:val="-12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8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Прогноза:</w:t>
      </w:r>
    </w:p>
    <w:p w:rsidR="00094D31" w:rsidRDefault="00094D31" w:rsidP="00094D31">
      <w:pPr>
        <w:pStyle w:val="a5"/>
        <w:numPr>
          <w:ilvl w:val="0"/>
          <w:numId w:val="2"/>
        </w:numPr>
        <w:tabs>
          <w:tab w:val="left" w:pos="284"/>
          <w:tab w:val="left" w:pos="1368"/>
        </w:tabs>
        <w:ind w:right="106" w:firstLine="173"/>
        <w:rPr>
          <w:sz w:val="28"/>
        </w:rPr>
      </w:pPr>
      <w:r>
        <w:rPr>
          <w:sz w:val="28"/>
        </w:rPr>
        <w:t>Осуществляют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мониторинг,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 развития поселения в соответствии с установленными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сроки.</w:t>
      </w:r>
    </w:p>
    <w:p w:rsidR="00094D31" w:rsidRDefault="00094D31" w:rsidP="00094D31">
      <w:pPr>
        <w:pStyle w:val="a5"/>
        <w:tabs>
          <w:tab w:val="left" w:pos="284"/>
          <w:tab w:val="left" w:pos="993"/>
        </w:tabs>
        <w:ind w:left="426" w:firstLine="0"/>
        <w:rPr>
          <w:sz w:val="24"/>
        </w:rPr>
      </w:pPr>
      <w:r>
        <w:rPr>
          <w:sz w:val="28"/>
        </w:rPr>
        <w:t>-   Назначают</w:t>
      </w:r>
      <w:r>
        <w:rPr>
          <w:spacing w:val="66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66"/>
          <w:sz w:val="28"/>
        </w:rPr>
        <w:t xml:space="preserve"> </w:t>
      </w:r>
      <w:r>
        <w:rPr>
          <w:sz w:val="28"/>
        </w:rPr>
        <w:t>из</w:t>
      </w:r>
      <w:r>
        <w:rPr>
          <w:spacing w:val="68"/>
          <w:sz w:val="28"/>
        </w:rPr>
        <w:t xml:space="preserve"> </w:t>
      </w:r>
      <w:r>
        <w:rPr>
          <w:sz w:val="28"/>
        </w:rPr>
        <w:t>числа</w:t>
      </w:r>
      <w:r>
        <w:rPr>
          <w:spacing w:val="68"/>
          <w:sz w:val="28"/>
        </w:rPr>
        <w:t xml:space="preserve"> </w:t>
      </w:r>
      <w:r>
        <w:rPr>
          <w:sz w:val="28"/>
        </w:rPr>
        <w:t>своих</w:t>
      </w:r>
      <w:r>
        <w:rPr>
          <w:spacing w:val="64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69"/>
          <w:sz w:val="28"/>
        </w:rPr>
        <w:t xml:space="preserve"> </w:t>
      </w:r>
      <w:r>
        <w:rPr>
          <w:sz w:val="28"/>
        </w:rPr>
        <w:t>отвечающих</w:t>
      </w:r>
      <w:r>
        <w:rPr>
          <w:spacing w:val="64"/>
          <w:sz w:val="28"/>
        </w:rPr>
        <w:t xml:space="preserve"> </w:t>
      </w:r>
      <w:proofErr w:type="gramStart"/>
      <w:r>
        <w:rPr>
          <w:sz w:val="28"/>
        </w:rPr>
        <w:t>за</w:t>
      </w:r>
      <w:proofErr w:type="gramEnd"/>
    </w:p>
    <w:p w:rsidR="00094D31" w:rsidRDefault="00094D31" w:rsidP="00094D31">
      <w:pPr>
        <w:pStyle w:val="a3"/>
        <w:tabs>
          <w:tab w:val="left" w:pos="284"/>
        </w:tabs>
        <w:spacing w:before="67"/>
        <w:ind w:left="284" w:right="80" w:firstLine="0"/>
      </w:pPr>
      <w:r>
        <w:t>подготовку</w:t>
      </w:r>
      <w:r>
        <w:rPr>
          <w:spacing w:val="27"/>
        </w:rPr>
        <w:t xml:space="preserve"> </w:t>
      </w:r>
      <w:r>
        <w:t>информации</w:t>
      </w:r>
      <w:r>
        <w:rPr>
          <w:spacing w:val="31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Прогноза</w:t>
      </w:r>
      <w:r>
        <w:rPr>
          <w:spacing w:val="33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соответствующим</w:t>
      </w:r>
      <w:r>
        <w:rPr>
          <w:spacing w:val="33"/>
        </w:rPr>
        <w:t xml:space="preserve"> </w:t>
      </w:r>
      <w:r>
        <w:t>разделам</w:t>
      </w:r>
      <w:r>
        <w:rPr>
          <w:spacing w:val="33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прогнозных</w:t>
      </w:r>
      <w:r>
        <w:rPr>
          <w:spacing w:val="-4"/>
        </w:rPr>
        <w:t xml:space="preserve"> </w:t>
      </w:r>
      <w:r>
        <w:t>показателей;</w:t>
      </w:r>
    </w:p>
    <w:p w:rsidR="00094D31" w:rsidRPr="00483548" w:rsidRDefault="00094D31" w:rsidP="00094D31">
      <w:pPr>
        <w:pStyle w:val="a5"/>
        <w:numPr>
          <w:ilvl w:val="4"/>
          <w:numId w:val="3"/>
        </w:numPr>
        <w:tabs>
          <w:tab w:val="left" w:pos="284"/>
          <w:tab w:val="left" w:pos="1795"/>
        </w:tabs>
        <w:ind w:left="284" w:right="80" w:firstLine="0"/>
        <w:rPr>
          <w:sz w:val="24"/>
        </w:rPr>
      </w:pPr>
      <w:r>
        <w:rPr>
          <w:sz w:val="28"/>
        </w:rPr>
        <w:t xml:space="preserve"> - Предоставляют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2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 показателей</w:t>
      </w:r>
      <w:r>
        <w:rPr>
          <w:spacing w:val="9"/>
          <w:sz w:val="28"/>
        </w:rPr>
        <w:t xml:space="preserve"> </w:t>
      </w:r>
      <w:r>
        <w:rPr>
          <w:sz w:val="28"/>
        </w:rPr>
        <w:t>Прогноза.</w:t>
      </w:r>
    </w:p>
    <w:p w:rsidR="00094D31" w:rsidRDefault="00094D31" w:rsidP="00094D31">
      <w:pPr>
        <w:pStyle w:val="a5"/>
        <w:numPr>
          <w:ilvl w:val="4"/>
          <w:numId w:val="3"/>
        </w:numPr>
        <w:tabs>
          <w:tab w:val="left" w:pos="284"/>
          <w:tab w:val="left" w:pos="1795"/>
        </w:tabs>
        <w:ind w:left="284" w:right="80" w:firstLine="0"/>
        <w:rPr>
          <w:sz w:val="24"/>
        </w:rPr>
      </w:pPr>
    </w:p>
    <w:p w:rsidR="00094D31" w:rsidRPr="0088370E" w:rsidRDefault="00094D31" w:rsidP="00094D31">
      <w:pPr>
        <w:tabs>
          <w:tab w:val="left" w:pos="4598"/>
        </w:tabs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8370E">
        <w:rPr>
          <w:rFonts w:ascii="Times New Roman" w:hAnsi="Times New Roman" w:cs="Times New Roman"/>
          <w:b/>
          <w:sz w:val="28"/>
          <w:szCs w:val="28"/>
          <w:lang w:eastAsia="en-US"/>
        </w:rPr>
        <w:t>7. Сроки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разработки прогноза социально-экономического развития поселения</w:t>
      </w:r>
    </w:p>
    <w:p w:rsidR="00094D31" w:rsidRPr="00483548" w:rsidRDefault="00094D31" w:rsidP="00094D31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lang w:eastAsia="en-US"/>
        </w:rPr>
      </w:pPr>
      <w:r w:rsidRPr="00483548">
        <w:rPr>
          <w:rFonts w:ascii="Times New Roman" w:hAnsi="Times New Roman" w:cs="Times New Roman"/>
          <w:sz w:val="28"/>
        </w:rPr>
        <w:t>Уполномоченное должностное лицо в установленные правовым актом</w:t>
      </w:r>
      <w:r w:rsidRPr="00483548">
        <w:rPr>
          <w:rFonts w:ascii="Times New Roman" w:hAnsi="Times New Roman" w:cs="Times New Roman"/>
          <w:spacing w:val="1"/>
          <w:sz w:val="28"/>
        </w:rPr>
        <w:t xml:space="preserve"> </w:t>
      </w:r>
      <w:r w:rsidRPr="00483548">
        <w:rPr>
          <w:rFonts w:ascii="Times New Roman" w:hAnsi="Times New Roman" w:cs="Times New Roman"/>
          <w:sz w:val="28"/>
        </w:rPr>
        <w:t>Администрации</w:t>
      </w:r>
      <w:r w:rsidRPr="00483548">
        <w:rPr>
          <w:rFonts w:ascii="Times New Roman" w:hAnsi="Times New Roman" w:cs="Times New Roman"/>
          <w:spacing w:val="1"/>
          <w:sz w:val="28"/>
        </w:rPr>
        <w:t xml:space="preserve"> </w:t>
      </w:r>
      <w:r w:rsidRPr="00483548">
        <w:rPr>
          <w:rFonts w:ascii="Times New Roman" w:hAnsi="Times New Roman" w:cs="Times New Roman"/>
          <w:sz w:val="28"/>
        </w:rPr>
        <w:t>поселения</w:t>
      </w:r>
      <w:r w:rsidRPr="00483548">
        <w:rPr>
          <w:rFonts w:ascii="Times New Roman" w:hAnsi="Times New Roman" w:cs="Times New Roman"/>
          <w:spacing w:val="1"/>
          <w:sz w:val="28"/>
        </w:rPr>
        <w:t xml:space="preserve"> </w:t>
      </w:r>
      <w:r w:rsidRPr="00483548">
        <w:rPr>
          <w:rFonts w:ascii="Times New Roman" w:hAnsi="Times New Roman" w:cs="Times New Roman"/>
          <w:sz w:val="28"/>
        </w:rPr>
        <w:t>сроки</w:t>
      </w:r>
      <w:r w:rsidRPr="00483548">
        <w:rPr>
          <w:rFonts w:ascii="Times New Roman" w:hAnsi="Times New Roman" w:cs="Times New Roman"/>
          <w:spacing w:val="1"/>
          <w:sz w:val="28"/>
        </w:rPr>
        <w:t xml:space="preserve"> </w:t>
      </w:r>
      <w:r w:rsidRPr="00483548">
        <w:rPr>
          <w:rFonts w:ascii="Times New Roman" w:hAnsi="Times New Roman" w:cs="Times New Roman"/>
          <w:sz w:val="28"/>
        </w:rPr>
        <w:t>для</w:t>
      </w:r>
      <w:r w:rsidRPr="00483548">
        <w:rPr>
          <w:rFonts w:ascii="Times New Roman" w:hAnsi="Times New Roman" w:cs="Times New Roman"/>
          <w:spacing w:val="1"/>
          <w:sz w:val="28"/>
        </w:rPr>
        <w:t xml:space="preserve"> </w:t>
      </w:r>
      <w:r w:rsidRPr="00483548">
        <w:rPr>
          <w:rFonts w:ascii="Times New Roman" w:hAnsi="Times New Roman" w:cs="Times New Roman"/>
          <w:sz w:val="28"/>
        </w:rPr>
        <w:t>разработки</w:t>
      </w:r>
      <w:r w:rsidRPr="00483548">
        <w:rPr>
          <w:rFonts w:ascii="Times New Roman" w:hAnsi="Times New Roman" w:cs="Times New Roman"/>
          <w:spacing w:val="1"/>
          <w:sz w:val="28"/>
        </w:rPr>
        <w:t xml:space="preserve"> </w:t>
      </w:r>
      <w:r w:rsidRPr="00483548">
        <w:rPr>
          <w:rFonts w:ascii="Times New Roman" w:hAnsi="Times New Roman" w:cs="Times New Roman"/>
          <w:sz w:val="28"/>
        </w:rPr>
        <w:t>проекта</w:t>
      </w:r>
      <w:r w:rsidRPr="00483548">
        <w:rPr>
          <w:rFonts w:ascii="Times New Roman" w:hAnsi="Times New Roman" w:cs="Times New Roman"/>
          <w:spacing w:val="1"/>
          <w:sz w:val="28"/>
        </w:rPr>
        <w:t xml:space="preserve"> </w:t>
      </w:r>
      <w:r w:rsidRPr="00483548">
        <w:rPr>
          <w:rFonts w:ascii="Times New Roman" w:hAnsi="Times New Roman" w:cs="Times New Roman"/>
          <w:sz w:val="28"/>
        </w:rPr>
        <w:t>бюджета</w:t>
      </w:r>
      <w:r w:rsidRPr="00483548">
        <w:rPr>
          <w:rFonts w:ascii="Times New Roman" w:hAnsi="Times New Roman" w:cs="Times New Roman"/>
          <w:spacing w:val="1"/>
          <w:sz w:val="28"/>
        </w:rPr>
        <w:t xml:space="preserve"> </w:t>
      </w:r>
      <w:r w:rsidRPr="00483548">
        <w:rPr>
          <w:rFonts w:ascii="Times New Roman" w:hAnsi="Times New Roman" w:cs="Times New Roman"/>
          <w:sz w:val="28"/>
        </w:rPr>
        <w:t>поселения</w:t>
      </w:r>
      <w:r w:rsidRPr="00483548">
        <w:rPr>
          <w:rFonts w:ascii="Times New Roman" w:hAnsi="Times New Roman" w:cs="Times New Roman"/>
          <w:spacing w:val="1"/>
          <w:sz w:val="28"/>
        </w:rPr>
        <w:t xml:space="preserve"> </w:t>
      </w:r>
      <w:r w:rsidRPr="00483548">
        <w:rPr>
          <w:rFonts w:ascii="Times New Roman" w:hAnsi="Times New Roman" w:cs="Times New Roman"/>
          <w:sz w:val="28"/>
        </w:rPr>
        <w:t>направляет</w:t>
      </w:r>
      <w:r w:rsidRPr="00483548">
        <w:rPr>
          <w:rFonts w:ascii="Times New Roman" w:hAnsi="Times New Roman" w:cs="Times New Roman"/>
          <w:spacing w:val="1"/>
          <w:sz w:val="28"/>
        </w:rPr>
        <w:t xml:space="preserve"> </w:t>
      </w:r>
      <w:r w:rsidRPr="00483548">
        <w:rPr>
          <w:rFonts w:ascii="Times New Roman" w:hAnsi="Times New Roman" w:cs="Times New Roman"/>
          <w:sz w:val="28"/>
        </w:rPr>
        <w:t>в</w:t>
      </w:r>
      <w:r w:rsidRPr="00483548">
        <w:rPr>
          <w:rFonts w:ascii="Times New Roman" w:hAnsi="Times New Roman" w:cs="Times New Roman"/>
          <w:spacing w:val="1"/>
          <w:sz w:val="28"/>
        </w:rPr>
        <w:t xml:space="preserve"> </w:t>
      </w:r>
      <w:r w:rsidRPr="00483548">
        <w:rPr>
          <w:rFonts w:ascii="Times New Roman" w:hAnsi="Times New Roman" w:cs="Times New Roman"/>
          <w:sz w:val="28"/>
        </w:rPr>
        <w:t>финансовый</w:t>
      </w:r>
      <w:r w:rsidRPr="00483548">
        <w:rPr>
          <w:rFonts w:ascii="Times New Roman" w:hAnsi="Times New Roman" w:cs="Times New Roman"/>
          <w:spacing w:val="1"/>
          <w:sz w:val="28"/>
        </w:rPr>
        <w:t xml:space="preserve"> </w:t>
      </w:r>
      <w:r w:rsidRPr="00483548">
        <w:rPr>
          <w:rFonts w:ascii="Times New Roman" w:hAnsi="Times New Roman" w:cs="Times New Roman"/>
          <w:sz w:val="28"/>
        </w:rPr>
        <w:t>отдел</w:t>
      </w:r>
      <w:r w:rsidRPr="00483548">
        <w:rPr>
          <w:rFonts w:ascii="Times New Roman" w:hAnsi="Times New Roman" w:cs="Times New Roman"/>
          <w:spacing w:val="1"/>
          <w:sz w:val="28"/>
        </w:rPr>
        <w:t xml:space="preserve"> </w:t>
      </w:r>
      <w:r w:rsidRPr="00483548">
        <w:rPr>
          <w:rFonts w:ascii="Times New Roman" w:hAnsi="Times New Roman" w:cs="Times New Roman"/>
          <w:sz w:val="28"/>
        </w:rPr>
        <w:t>Администрации</w:t>
      </w:r>
      <w:r w:rsidRPr="00483548">
        <w:rPr>
          <w:rFonts w:ascii="Times New Roman" w:hAnsi="Times New Roman" w:cs="Times New Roman"/>
          <w:spacing w:val="1"/>
          <w:sz w:val="28"/>
        </w:rPr>
        <w:t xml:space="preserve"> </w:t>
      </w:r>
      <w:r w:rsidRPr="00483548">
        <w:rPr>
          <w:rFonts w:ascii="Times New Roman" w:hAnsi="Times New Roman" w:cs="Times New Roman"/>
          <w:sz w:val="28"/>
        </w:rPr>
        <w:t>сельского</w:t>
      </w:r>
      <w:r w:rsidRPr="00483548">
        <w:rPr>
          <w:rFonts w:ascii="Times New Roman" w:hAnsi="Times New Roman" w:cs="Times New Roman"/>
          <w:spacing w:val="1"/>
          <w:sz w:val="28"/>
        </w:rPr>
        <w:t xml:space="preserve"> </w:t>
      </w:r>
      <w:r w:rsidRPr="00483548">
        <w:rPr>
          <w:rFonts w:ascii="Times New Roman" w:hAnsi="Times New Roman" w:cs="Times New Roman"/>
          <w:sz w:val="28"/>
        </w:rPr>
        <w:t>поселения</w:t>
      </w:r>
      <w:r w:rsidRPr="00483548">
        <w:rPr>
          <w:rFonts w:ascii="Times New Roman" w:hAnsi="Times New Roman" w:cs="Times New Roman"/>
          <w:spacing w:val="1"/>
          <w:sz w:val="28"/>
        </w:rPr>
        <w:t xml:space="preserve"> </w:t>
      </w:r>
      <w:r w:rsidRPr="00483548">
        <w:rPr>
          <w:rFonts w:ascii="Times New Roman" w:hAnsi="Times New Roman" w:cs="Times New Roman"/>
          <w:sz w:val="28"/>
        </w:rPr>
        <w:t>предварительные</w:t>
      </w:r>
      <w:r w:rsidRPr="00483548">
        <w:rPr>
          <w:rFonts w:ascii="Times New Roman" w:hAnsi="Times New Roman" w:cs="Times New Roman"/>
          <w:spacing w:val="1"/>
          <w:sz w:val="28"/>
        </w:rPr>
        <w:t xml:space="preserve"> </w:t>
      </w:r>
      <w:r w:rsidRPr="00483548">
        <w:rPr>
          <w:rFonts w:ascii="Times New Roman" w:hAnsi="Times New Roman" w:cs="Times New Roman"/>
          <w:sz w:val="28"/>
        </w:rPr>
        <w:t>показатели</w:t>
      </w:r>
      <w:r w:rsidRPr="00483548">
        <w:rPr>
          <w:rFonts w:ascii="Times New Roman" w:hAnsi="Times New Roman" w:cs="Times New Roman"/>
          <w:spacing w:val="1"/>
          <w:sz w:val="28"/>
        </w:rPr>
        <w:t xml:space="preserve"> </w:t>
      </w:r>
      <w:r w:rsidRPr="00483548">
        <w:rPr>
          <w:rFonts w:ascii="Times New Roman" w:hAnsi="Times New Roman" w:cs="Times New Roman"/>
          <w:sz w:val="28"/>
        </w:rPr>
        <w:t>прогноза</w:t>
      </w:r>
      <w:r w:rsidRPr="00483548">
        <w:rPr>
          <w:rFonts w:ascii="Times New Roman" w:hAnsi="Times New Roman" w:cs="Times New Roman"/>
          <w:spacing w:val="1"/>
          <w:sz w:val="28"/>
        </w:rPr>
        <w:t xml:space="preserve"> </w:t>
      </w:r>
      <w:r w:rsidRPr="00483548">
        <w:rPr>
          <w:rFonts w:ascii="Times New Roman" w:hAnsi="Times New Roman" w:cs="Times New Roman"/>
          <w:sz w:val="28"/>
        </w:rPr>
        <w:t>социально-экономического</w:t>
      </w:r>
      <w:r w:rsidRPr="00483548">
        <w:rPr>
          <w:rFonts w:ascii="Times New Roman" w:hAnsi="Times New Roman" w:cs="Times New Roman"/>
          <w:spacing w:val="1"/>
          <w:sz w:val="28"/>
        </w:rPr>
        <w:t xml:space="preserve"> </w:t>
      </w:r>
      <w:r w:rsidRPr="00483548">
        <w:rPr>
          <w:rFonts w:ascii="Times New Roman" w:hAnsi="Times New Roman" w:cs="Times New Roman"/>
          <w:sz w:val="28"/>
        </w:rPr>
        <w:t>развития</w:t>
      </w:r>
      <w:r w:rsidRPr="00483548">
        <w:rPr>
          <w:rFonts w:ascii="Times New Roman" w:hAnsi="Times New Roman" w:cs="Times New Roman"/>
          <w:spacing w:val="1"/>
          <w:sz w:val="28"/>
        </w:rPr>
        <w:t xml:space="preserve"> </w:t>
      </w:r>
      <w:r w:rsidRPr="00483548">
        <w:rPr>
          <w:rFonts w:ascii="Times New Roman" w:hAnsi="Times New Roman" w:cs="Times New Roman"/>
          <w:sz w:val="28"/>
        </w:rPr>
        <w:t xml:space="preserve">поселения </w:t>
      </w:r>
      <w:r>
        <w:rPr>
          <w:rFonts w:ascii="Times New Roman" w:hAnsi="Times New Roman" w:cs="Times New Roman"/>
          <w:sz w:val="28"/>
        </w:rPr>
        <w:t>и уточненный прогноз социально-</w:t>
      </w:r>
      <w:r w:rsidRPr="00483548">
        <w:rPr>
          <w:rFonts w:ascii="Times New Roman" w:hAnsi="Times New Roman" w:cs="Times New Roman"/>
          <w:sz w:val="28"/>
        </w:rPr>
        <w:t>экономического развития поселения на</w:t>
      </w:r>
      <w:r w:rsidRPr="00483548">
        <w:rPr>
          <w:rFonts w:ascii="Times New Roman" w:hAnsi="Times New Roman" w:cs="Times New Roman"/>
          <w:spacing w:val="-67"/>
          <w:sz w:val="28"/>
        </w:rPr>
        <w:t xml:space="preserve"> </w:t>
      </w:r>
      <w:r w:rsidRPr="00483548">
        <w:rPr>
          <w:rFonts w:ascii="Times New Roman" w:hAnsi="Times New Roman" w:cs="Times New Roman"/>
          <w:sz w:val="28"/>
        </w:rPr>
        <w:t>очередной финансовый</w:t>
      </w:r>
      <w:r w:rsidRPr="00483548">
        <w:rPr>
          <w:rFonts w:ascii="Times New Roman" w:hAnsi="Times New Roman" w:cs="Times New Roman"/>
          <w:spacing w:val="1"/>
          <w:sz w:val="28"/>
        </w:rPr>
        <w:t xml:space="preserve"> </w:t>
      </w:r>
      <w:proofErr w:type="gramStart"/>
      <w:r w:rsidRPr="00483548">
        <w:rPr>
          <w:rFonts w:ascii="Times New Roman" w:hAnsi="Times New Roman" w:cs="Times New Roman"/>
          <w:sz w:val="28"/>
        </w:rPr>
        <w:t>год</w:t>
      </w:r>
      <w:proofErr w:type="gramEnd"/>
      <w:r w:rsidRPr="00483548">
        <w:rPr>
          <w:rFonts w:ascii="Times New Roman" w:hAnsi="Times New Roman" w:cs="Times New Roman"/>
          <w:spacing w:val="2"/>
          <w:sz w:val="28"/>
        </w:rPr>
        <w:t xml:space="preserve"> </w:t>
      </w:r>
      <w:r w:rsidRPr="00483548">
        <w:rPr>
          <w:rFonts w:ascii="Times New Roman" w:hAnsi="Times New Roman" w:cs="Times New Roman"/>
          <w:sz w:val="28"/>
        </w:rPr>
        <w:t>и</w:t>
      </w:r>
      <w:r w:rsidRPr="00483548">
        <w:rPr>
          <w:rFonts w:ascii="Times New Roman" w:hAnsi="Times New Roman" w:cs="Times New Roman"/>
          <w:spacing w:val="1"/>
          <w:sz w:val="28"/>
        </w:rPr>
        <w:t xml:space="preserve"> </w:t>
      </w:r>
      <w:r w:rsidRPr="00483548">
        <w:rPr>
          <w:rFonts w:ascii="Times New Roman" w:hAnsi="Times New Roman" w:cs="Times New Roman"/>
          <w:sz w:val="28"/>
        </w:rPr>
        <w:t>плановый период</w:t>
      </w:r>
      <w:r>
        <w:rPr>
          <w:rFonts w:ascii="Times New Roman" w:hAnsi="Times New Roman" w:cs="Times New Roman"/>
          <w:sz w:val="28"/>
        </w:rPr>
        <w:t>.</w:t>
      </w:r>
    </w:p>
    <w:p w:rsidR="00094D31" w:rsidRDefault="00094D31" w:rsidP="00094D31">
      <w:pPr>
        <w:spacing w:after="0"/>
        <w:rPr>
          <w:lang w:eastAsia="en-US"/>
        </w:rPr>
      </w:pPr>
    </w:p>
    <w:p w:rsidR="00094D31" w:rsidRPr="00483548" w:rsidRDefault="00094D31" w:rsidP="00094D31">
      <w:pPr>
        <w:rPr>
          <w:lang w:eastAsia="en-US"/>
        </w:rPr>
        <w:sectPr w:rsidR="00094D31" w:rsidRPr="00483548">
          <w:pgSz w:w="11910" w:h="16840"/>
          <w:pgMar w:top="1040" w:right="460" w:bottom="280" w:left="880" w:header="720" w:footer="720" w:gutter="0"/>
          <w:cols w:space="720"/>
        </w:sectPr>
      </w:pPr>
    </w:p>
    <w:p w:rsidR="00094D31" w:rsidRDefault="00094D31" w:rsidP="00094D31">
      <w:pPr>
        <w:pStyle w:val="Heading1"/>
        <w:tabs>
          <w:tab w:val="left" w:pos="284"/>
          <w:tab w:val="left" w:pos="503"/>
        </w:tabs>
        <w:ind w:left="0" w:right="-565"/>
      </w:pPr>
    </w:p>
    <w:p w:rsidR="00094D31" w:rsidRDefault="00094D31" w:rsidP="00094D31">
      <w:pPr>
        <w:tabs>
          <w:tab w:val="left" w:pos="284"/>
        </w:tabs>
        <w:ind w:firstLine="173"/>
      </w:pPr>
    </w:p>
    <w:p w:rsidR="00094D31" w:rsidRDefault="00094D31" w:rsidP="00094D31">
      <w:pPr>
        <w:jc w:val="center"/>
      </w:pPr>
    </w:p>
    <w:sectPr w:rsidR="00094D31" w:rsidSect="00094D31">
      <w:pgSz w:w="11910" w:h="16840"/>
      <w:pgMar w:top="567" w:right="46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1431F"/>
    <w:multiLevelType w:val="hybridMultilevel"/>
    <w:tmpl w:val="82F674C2"/>
    <w:lvl w:ilvl="0" w:tplc="A6C41F86">
      <w:start w:val="1"/>
      <w:numFmt w:val="decimal"/>
      <w:lvlText w:val="%1."/>
      <w:lvlJc w:val="left"/>
      <w:pPr>
        <w:ind w:left="4181" w:hanging="24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26191"/>
    <w:multiLevelType w:val="hybridMultilevel"/>
    <w:tmpl w:val="9B44EFBE"/>
    <w:lvl w:ilvl="0" w:tplc="EF728BA0">
      <w:numFmt w:val="bullet"/>
      <w:lvlText w:val=""/>
      <w:lvlJc w:val="left"/>
      <w:pPr>
        <w:ind w:left="548" w:hanging="5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9D20C4A">
      <w:numFmt w:val="bullet"/>
      <w:lvlText w:val="•"/>
      <w:lvlJc w:val="left"/>
      <w:pPr>
        <w:ind w:left="1290" w:hanging="548"/>
      </w:pPr>
      <w:rPr>
        <w:rFonts w:hint="default"/>
        <w:lang w:val="ru-RU" w:eastAsia="en-US" w:bidi="ar-SA"/>
      </w:rPr>
    </w:lvl>
    <w:lvl w:ilvl="2" w:tplc="EEDE5D96">
      <w:numFmt w:val="bullet"/>
      <w:lvlText w:val="•"/>
      <w:lvlJc w:val="left"/>
      <w:pPr>
        <w:ind w:left="2320" w:hanging="548"/>
      </w:pPr>
      <w:rPr>
        <w:rFonts w:hint="default"/>
        <w:lang w:val="ru-RU" w:eastAsia="en-US" w:bidi="ar-SA"/>
      </w:rPr>
    </w:lvl>
    <w:lvl w:ilvl="3" w:tplc="973C5A1A">
      <w:numFmt w:val="bullet"/>
      <w:lvlText w:val="•"/>
      <w:lvlJc w:val="left"/>
      <w:pPr>
        <w:ind w:left="3351" w:hanging="548"/>
      </w:pPr>
      <w:rPr>
        <w:rFonts w:hint="default"/>
        <w:lang w:val="ru-RU" w:eastAsia="en-US" w:bidi="ar-SA"/>
      </w:rPr>
    </w:lvl>
    <w:lvl w:ilvl="4" w:tplc="F382416E">
      <w:numFmt w:val="bullet"/>
      <w:lvlText w:val="•"/>
      <w:lvlJc w:val="left"/>
      <w:pPr>
        <w:ind w:left="4381" w:hanging="548"/>
      </w:pPr>
      <w:rPr>
        <w:rFonts w:hint="default"/>
        <w:lang w:val="ru-RU" w:eastAsia="en-US" w:bidi="ar-SA"/>
      </w:rPr>
    </w:lvl>
    <w:lvl w:ilvl="5" w:tplc="A3FEC56A">
      <w:numFmt w:val="bullet"/>
      <w:lvlText w:val="•"/>
      <w:lvlJc w:val="left"/>
      <w:pPr>
        <w:ind w:left="5412" w:hanging="548"/>
      </w:pPr>
      <w:rPr>
        <w:rFonts w:hint="default"/>
        <w:lang w:val="ru-RU" w:eastAsia="en-US" w:bidi="ar-SA"/>
      </w:rPr>
    </w:lvl>
    <w:lvl w:ilvl="6" w:tplc="05747DE0">
      <w:numFmt w:val="bullet"/>
      <w:lvlText w:val="•"/>
      <w:lvlJc w:val="left"/>
      <w:pPr>
        <w:ind w:left="6442" w:hanging="548"/>
      </w:pPr>
      <w:rPr>
        <w:rFonts w:hint="default"/>
        <w:lang w:val="ru-RU" w:eastAsia="en-US" w:bidi="ar-SA"/>
      </w:rPr>
    </w:lvl>
    <w:lvl w:ilvl="7" w:tplc="5E544736">
      <w:numFmt w:val="bullet"/>
      <w:lvlText w:val="•"/>
      <w:lvlJc w:val="left"/>
      <w:pPr>
        <w:ind w:left="7472" w:hanging="548"/>
      </w:pPr>
      <w:rPr>
        <w:rFonts w:hint="default"/>
        <w:lang w:val="ru-RU" w:eastAsia="en-US" w:bidi="ar-SA"/>
      </w:rPr>
    </w:lvl>
    <w:lvl w:ilvl="8" w:tplc="604E2098">
      <w:numFmt w:val="bullet"/>
      <w:lvlText w:val="•"/>
      <w:lvlJc w:val="left"/>
      <w:pPr>
        <w:ind w:left="8503" w:hanging="548"/>
      </w:pPr>
      <w:rPr>
        <w:rFonts w:hint="default"/>
        <w:lang w:val="ru-RU" w:eastAsia="en-US" w:bidi="ar-SA"/>
      </w:rPr>
    </w:lvl>
  </w:abstractNum>
  <w:abstractNum w:abstractNumId="2">
    <w:nsid w:val="29206306"/>
    <w:multiLevelType w:val="hybridMultilevel"/>
    <w:tmpl w:val="37A081C0"/>
    <w:lvl w:ilvl="0" w:tplc="16C268E0">
      <w:start w:val="1"/>
      <w:numFmt w:val="decimal"/>
      <w:lvlText w:val="%1)"/>
      <w:lvlJc w:val="left"/>
      <w:pPr>
        <w:ind w:left="1338" w:hanging="519"/>
        <w:jc w:val="left"/>
      </w:pPr>
      <w:rPr>
        <w:rFonts w:hint="default"/>
        <w:w w:val="99"/>
        <w:lang w:val="ru-RU" w:eastAsia="en-US" w:bidi="ar-SA"/>
      </w:rPr>
    </w:lvl>
    <w:lvl w:ilvl="1" w:tplc="CD2E0560">
      <w:numFmt w:val="bullet"/>
      <w:lvlText w:val="•"/>
      <w:lvlJc w:val="left"/>
      <w:pPr>
        <w:ind w:left="2262" w:hanging="519"/>
      </w:pPr>
      <w:rPr>
        <w:rFonts w:hint="default"/>
        <w:lang w:val="ru-RU" w:eastAsia="en-US" w:bidi="ar-SA"/>
      </w:rPr>
    </w:lvl>
    <w:lvl w:ilvl="2" w:tplc="9B9EA9A6">
      <w:numFmt w:val="bullet"/>
      <w:lvlText w:val="•"/>
      <w:lvlJc w:val="left"/>
      <w:pPr>
        <w:ind w:left="3184" w:hanging="519"/>
      </w:pPr>
      <w:rPr>
        <w:rFonts w:hint="default"/>
        <w:lang w:val="ru-RU" w:eastAsia="en-US" w:bidi="ar-SA"/>
      </w:rPr>
    </w:lvl>
    <w:lvl w:ilvl="3" w:tplc="D818AD78">
      <w:numFmt w:val="bullet"/>
      <w:lvlText w:val="•"/>
      <w:lvlJc w:val="left"/>
      <w:pPr>
        <w:ind w:left="4107" w:hanging="519"/>
      </w:pPr>
      <w:rPr>
        <w:rFonts w:hint="default"/>
        <w:lang w:val="ru-RU" w:eastAsia="en-US" w:bidi="ar-SA"/>
      </w:rPr>
    </w:lvl>
    <w:lvl w:ilvl="4" w:tplc="41F47844">
      <w:numFmt w:val="bullet"/>
      <w:lvlText w:val="•"/>
      <w:lvlJc w:val="left"/>
      <w:pPr>
        <w:ind w:left="5029" w:hanging="519"/>
      </w:pPr>
      <w:rPr>
        <w:rFonts w:hint="default"/>
        <w:lang w:val="ru-RU" w:eastAsia="en-US" w:bidi="ar-SA"/>
      </w:rPr>
    </w:lvl>
    <w:lvl w:ilvl="5" w:tplc="6CFC7486">
      <w:numFmt w:val="bullet"/>
      <w:lvlText w:val="•"/>
      <w:lvlJc w:val="left"/>
      <w:pPr>
        <w:ind w:left="5952" w:hanging="519"/>
      </w:pPr>
      <w:rPr>
        <w:rFonts w:hint="default"/>
        <w:lang w:val="ru-RU" w:eastAsia="en-US" w:bidi="ar-SA"/>
      </w:rPr>
    </w:lvl>
    <w:lvl w:ilvl="6" w:tplc="941A0CA8">
      <w:numFmt w:val="bullet"/>
      <w:lvlText w:val="•"/>
      <w:lvlJc w:val="left"/>
      <w:pPr>
        <w:ind w:left="6874" w:hanging="519"/>
      </w:pPr>
      <w:rPr>
        <w:rFonts w:hint="default"/>
        <w:lang w:val="ru-RU" w:eastAsia="en-US" w:bidi="ar-SA"/>
      </w:rPr>
    </w:lvl>
    <w:lvl w:ilvl="7" w:tplc="D3B8ECD0">
      <w:numFmt w:val="bullet"/>
      <w:lvlText w:val="•"/>
      <w:lvlJc w:val="left"/>
      <w:pPr>
        <w:ind w:left="7796" w:hanging="519"/>
      </w:pPr>
      <w:rPr>
        <w:rFonts w:hint="default"/>
        <w:lang w:val="ru-RU" w:eastAsia="en-US" w:bidi="ar-SA"/>
      </w:rPr>
    </w:lvl>
    <w:lvl w:ilvl="8" w:tplc="81DE9CD6">
      <w:numFmt w:val="bullet"/>
      <w:lvlText w:val="•"/>
      <w:lvlJc w:val="left"/>
      <w:pPr>
        <w:ind w:left="8719" w:hanging="519"/>
      </w:pPr>
      <w:rPr>
        <w:rFonts w:hint="default"/>
        <w:lang w:val="ru-RU" w:eastAsia="en-US" w:bidi="ar-SA"/>
      </w:rPr>
    </w:lvl>
  </w:abstractNum>
  <w:abstractNum w:abstractNumId="3">
    <w:nsid w:val="360A5067"/>
    <w:multiLevelType w:val="hybridMultilevel"/>
    <w:tmpl w:val="8B48ECB8"/>
    <w:lvl w:ilvl="0" w:tplc="D76CFA14">
      <w:start w:val="2"/>
      <w:numFmt w:val="decimal"/>
      <w:lvlText w:val="%1."/>
      <w:lvlJc w:val="left"/>
      <w:pPr>
        <w:ind w:left="253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66A0C2">
      <w:numFmt w:val="bullet"/>
      <w:lvlText w:val="•"/>
      <w:lvlJc w:val="left"/>
      <w:pPr>
        <w:ind w:left="1290" w:hanging="284"/>
      </w:pPr>
      <w:rPr>
        <w:rFonts w:hint="default"/>
        <w:lang w:val="ru-RU" w:eastAsia="en-US" w:bidi="ar-SA"/>
      </w:rPr>
    </w:lvl>
    <w:lvl w:ilvl="2" w:tplc="CD1AFD08">
      <w:numFmt w:val="bullet"/>
      <w:lvlText w:val="•"/>
      <w:lvlJc w:val="left"/>
      <w:pPr>
        <w:ind w:left="2320" w:hanging="284"/>
      </w:pPr>
      <w:rPr>
        <w:rFonts w:hint="default"/>
        <w:lang w:val="ru-RU" w:eastAsia="en-US" w:bidi="ar-SA"/>
      </w:rPr>
    </w:lvl>
    <w:lvl w:ilvl="3" w:tplc="9F282AB8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4" w:tplc="62003948">
      <w:numFmt w:val="bullet"/>
      <w:lvlText w:val="•"/>
      <w:lvlJc w:val="left"/>
      <w:pPr>
        <w:ind w:left="4381" w:hanging="284"/>
      </w:pPr>
      <w:rPr>
        <w:rFonts w:hint="default"/>
        <w:lang w:val="ru-RU" w:eastAsia="en-US" w:bidi="ar-SA"/>
      </w:rPr>
    </w:lvl>
    <w:lvl w:ilvl="5" w:tplc="0A1ADAA4">
      <w:numFmt w:val="bullet"/>
      <w:lvlText w:val="•"/>
      <w:lvlJc w:val="left"/>
      <w:pPr>
        <w:ind w:left="5412" w:hanging="284"/>
      </w:pPr>
      <w:rPr>
        <w:rFonts w:hint="default"/>
        <w:lang w:val="ru-RU" w:eastAsia="en-US" w:bidi="ar-SA"/>
      </w:rPr>
    </w:lvl>
    <w:lvl w:ilvl="6" w:tplc="4A40E806">
      <w:numFmt w:val="bullet"/>
      <w:lvlText w:val="•"/>
      <w:lvlJc w:val="left"/>
      <w:pPr>
        <w:ind w:left="6442" w:hanging="284"/>
      </w:pPr>
      <w:rPr>
        <w:rFonts w:hint="default"/>
        <w:lang w:val="ru-RU" w:eastAsia="en-US" w:bidi="ar-SA"/>
      </w:rPr>
    </w:lvl>
    <w:lvl w:ilvl="7" w:tplc="BADC2362">
      <w:numFmt w:val="bullet"/>
      <w:lvlText w:val="•"/>
      <w:lvlJc w:val="left"/>
      <w:pPr>
        <w:ind w:left="7472" w:hanging="284"/>
      </w:pPr>
      <w:rPr>
        <w:rFonts w:hint="default"/>
        <w:lang w:val="ru-RU" w:eastAsia="en-US" w:bidi="ar-SA"/>
      </w:rPr>
    </w:lvl>
    <w:lvl w:ilvl="8" w:tplc="C4D6C8AC">
      <w:numFmt w:val="bullet"/>
      <w:lvlText w:val="•"/>
      <w:lvlJc w:val="left"/>
      <w:pPr>
        <w:ind w:left="8503" w:hanging="284"/>
      </w:pPr>
      <w:rPr>
        <w:rFonts w:hint="default"/>
        <w:lang w:val="ru-RU" w:eastAsia="en-US" w:bidi="ar-SA"/>
      </w:rPr>
    </w:lvl>
  </w:abstractNum>
  <w:abstractNum w:abstractNumId="4">
    <w:nsid w:val="54F92304"/>
    <w:multiLevelType w:val="hybridMultilevel"/>
    <w:tmpl w:val="9124A1B4"/>
    <w:lvl w:ilvl="0" w:tplc="0C8A8EA0">
      <w:start w:val="1"/>
      <w:numFmt w:val="decimal"/>
      <w:lvlText w:val="%1"/>
      <w:lvlJc w:val="left"/>
      <w:pPr>
        <w:ind w:left="253" w:hanging="879"/>
        <w:jc w:val="left"/>
      </w:pPr>
      <w:rPr>
        <w:rFonts w:hint="default"/>
        <w:lang w:val="ru-RU" w:eastAsia="en-US" w:bidi="ar-SA"/>
      </w:rPr>
    </w:lvl>
    <w:lvl w:ilvl="1" w:tplc="06842E54">
      <w:numFmt w:val="none"/>
      <w:lvlText w:val=""/>
      <w:lvlJc w:val="left"/>
      <w:pPr>
        <w:tabs>
          <w:tab w:val="num" w:pos="360"/>
        </w:tabs>
      </w:pPr>
    </w:lvl>
    <w:lvl w:ilvl="2" w:tplc="A6C41F86">
      <w:start w:val="1"/>
      <w:numFmt w:val="decimal"/>
      <w:lvlText w:val="%3."/>
      <w:lvlJc w:val="left"/>
      <w:pPr>
        <w:ind w:left="4181" w:hanging="24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 w:tplc="DDC44ED0">
      <w:numFmt w:val="none"/>
      <w:lvlText w:val=""/>
      <w:lvlJc w:val="left"/>
      <w:pPr>
        <w:tabs>
          <w:tab w:val="num" w:pos="360"/>
        </w:tabs>
      </w:pPr>
    </w:lvl>
    <w:lvl w:ilvl="4" w:tplc="0B6EB482">
      <w:numFmt w:val="none"/>
      <w:lvlText w:val=""/>
      <w:lvlJc w:val="left"/>
      <w:pPr>
        <w:tabs>
          <w:tab w:val="num" w:pos="360"/>
        </w:tabs>
      </w:pPr>
    </w:lvl>
    <w:lvl w:ilvl="5" w:tplc="5B682766">
      <w:numFmt w:val="none"/>
      <w:lvlText w:val=""/>
      <w:lvlJc w:val="left"/>
      <w:pPr>
        <w:tabs>
          <w:tab w:val="num" w:pos="360"/>
        </w:tabs>
      </w:pPr>
    </w:lvl>
    <w:lvl w:ilvl="6" w:tplc="F412FA1A">
      <w:numFmt w:val="bullet"/>
      <w:lvlText w:val="•"/>
      <w:lvlJc w:val="left"/>
      <w:pPr>
        <w:ind w:left="5456" w:hanging="899"/>
      </w:pPr>
      <w:rPr>
        <w:rFonts w:hint="default"/>
        <w:lang w:val="ru-RU" w:eastAsia="en-US" w:bidi="ar-SA"/>
      </w:rPr>
    </w:lvl>
    <w:lvl w:ilvl="7" w:tplc="614AC0C8">
      <w:numFmt w:val="bullet"/>
      <w:lvlText w:val="•"/>
      <w:lvlJc w:val="left"/>
      <w:pPr>
        <w:ind w:left="6733" w:hanging="899"/>
      </w:pPr>
      <w:rPr>
        <w:rFonts w:hint="default"/>
        <w:lang w:val="ru-RU" w:eastAsia="en-US" w:bidi="ar-SA"/>
      </w:rPr>
    </w:lvl>
    <w:lvl w:ilvl="8" w:tplc="4F669678">
      <w:numFmt w:val="bullet"/>
      <w:lvlText w:val="•"/>
      <w:lvlJc w:val="left"/>
      <w:pPr>
        <w:ind w:left="8010" w:hanging="89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4D31"/>
    <w:rsid w:val="00094D31"/>
    <w:rsid w:val="00192817"/>
    <w:rsid w:val="005A547D"/>
    <w:rsid w:val="005F76E2"/>
    <w:rsid w:val="00AE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4D3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94D31"/>
    <w:pPr>
      <w:widowControl w:val="0"/>
      <w:autoSpaceDE w:val="0"/>
      <w:autoSpaceDN w:val="0"/>
      <w:spacing w:after="0" w:line="240" w:lineRule="auto"/>
      <w:ind w:left="253" w:firstLine="566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094D31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094D31"/>
    <w:pPr>
      <w:widowControl w:val="0"/>
      <w:autoSpaceDE w:val="0"/>
      <w:autoSpaceDN w:val="0"/>
      <w:spacing w:after="0" w:line="319" w:lineRule="exact"/>
      <w:ind w:left="526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094D31"/>
    <w:pPr>
      <w:widowControl w:val="0"/>
      <w:autoSpaceDE w:val="0"/>
      <w:autoSpaceDN w:val="0"/>
      <w:spacing w:after="0" w:line="240" w:lineRule="auto"/>
      <w:ind w:left="253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094D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94D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094D31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Title">
    <w:name w:val="ConsPlusTitle"/>
    <w:qFormat/>
    <w:rsid w:val="00094D3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 Spacing"/>
    <w:uiPriority w:val="1"/>
    <w:qFormat/>
    <w:rsid w:val="00094D31"/>
    <w:pPr>
      <w:suppressAutoHyphens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1732</Words>
  <Characters>9877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2021-10-22T11:08:00Z</cp:lastPrinted>
  <dcterms:created xsi:type="dcterms:W3CDTF">2021-10-22T08:54:00Z</dcterms:created>
  <dcterms:modified xsi:type="dcterms:W3CDTF">2021-10-22T11:09:00Z</dcterms:modified>
</cp:coreProperties>
</file>