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55" w:rsidRPr="00724C06" w:rsidRDefault="00510455" w:rsidP="005104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0455" w:rsidRDefault="00510455" w:rsidP="005104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1D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1DE5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510455" w:rsidRPr="00DF1DE5" w:rsidRDefault="00510455" w:rsidP="005104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местного самоуправления Малгобекского сельского поселения Моздокского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</w:p>
    <w:p w:rsidR="00510455" w:rsidRPr="00DF1DE5" w:rsidRDefault="00510455" w:rsidP="005104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10455" w:rsidRPr="00DF1DE5" w:rsidRDefault="00510455" w:rsidP="0051045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1D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29</w:t>
      </w:r>
      <w:r w:rsidRPr="00DF1D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Pr="00DF1DE5">
        <w:rPr>
          <w:rFonts w:ascii="Times New Roman" w:hAnsi="Times New Roman"/>
          <w:b/>
          <w:sz w:val="28"/>
          <w:szCs w:val="28"/>
        </w:rPr>
        <w:t xml:space="preserve"> 2021      </w:t>
      </w:r>
      <w:r>
        <w:rPr>
          <w:rFonts w:ascii="Times New Roman" w:hAnsi="Times New Roman"/>
          <w:b/>
          <w:sz w:val="28"/>
          <w:szCs w:val="28"/>
        </w:rPr>
        <w:t xml:space="preserve">          № 16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DF1DE5"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DF1D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Малгобек</w:t>
      </w:r>
      <w:proofErr w:type="spellEnd"/>
    </w:p>
    <w:p w:rsidR="00510455" w:rsidRPr="00DF1DE5" w:rsidRDefault="00510455" w:rsidP="005104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10455" w:rsidRPr="00EE2EFB" w:rsidRDefault="00510455" w:rsidP="005104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2EFB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EE2EFB">
        <w:rPr>
          <w:rFonts w:ascii="Times New Roman" w:hAnsi="Times New Roman"/>
          <w:b/>
          <w:sz w:val="24"/>
          <w:szCs w:val="24"/>
        </w:rPr>
        <w:t>ПОРЯДКА МОНИТОРИНГА МУНИЦИПАЛЬНЫХ НОРМАТИВНЫХ АКТОВ АДМИНИСТРАЦИИ МЕСТНОГО САМО</w:t>
      </w:r>
      <w:bookmarkStart w:id="0" w:name="_GoBack"/>
      <w:bookmarkEnd w:id="0"/>
      <w:r w:rsidRPr="00EE2EFB">
        <w:rPr>
          <w:rFonts w:ascii="Times New Roman" w:hAnsi="Times New Roman"/>
          <w:b/>
          <w:sz w:val="24"/>
          <w:szCs w:val="24"/>
        </w:rPr>
        <w:t>УПРАВЛЕНИЯ  МАЛГОБЕКСКОГО СЕЛЬСКОГО ПОСЕЛЕНИЯ  РЕСПУБЛИКИ</w:t>
      </w:r>
      <w:proofErr w:type="gramEnd"/>
      <w:r w:rsidRPr="00EE2EFB">
        <w:rPr>
          <w:rFonts w:ascii="Times New Roman" w:hAnsi="Times New Roman"/>
          <w:b/>
          <w:sz w:val="24"/>
          <w:szCs w:val="24"/>
        </w:rPr>
        <w:t xml:space="preserve"> </w:t>
      </w:r>
    </w:p>
    <w:p w:rsidR="00510455" w:rsidRPr="00EE2EFB" w:rsidRDefault="00510455" w:rsidP="005104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2EFB">
        <w:rPr>
          <w:rFonts w:ascii="Times New Roman" w:hAnsi="Times New Roman"/>
          <w:b/>
          <w:sz w:val="24"/>
          <w:szCs w:val="24"/>
        </w:rPr>
        <w:t>СЕВЕРНАЯ ОСЕТИЯ – АЛАНИЯ  НА ИХ СООТВЕТСТВИЕ ФЕДЕРАЛЬНОМУ И РЕГИОНАЛЬНОМУ ЗАКОНОДАТЕЛЬСТВУ</w:t>
      </w:r>
    </w:p>
    <w:p w:rsidR="00510455" w:rsidRPr="00724C06" w:rsidRDefault="00510455" w:rsidP="005104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0455" w:rsidRDefault="00510455" w:rsidP="00510455">
      <w:pPr>
        <w:ind w:right="5102"/>
        <w:jc w:val="both"/>
        <w:rPr>
          <w:szCs w:val="28"/>
        </w:rPr>
      </w:pPr>
    </w:p>
    <w:p w:rsidR="00510455" w:rsidRDefault="00510455" w:rsidP="00510455">
      <w:pPr>
        <w:suppressAutoHyphens/>
        <w:ind w:firstLine="709"/>
        <w:jc w:val="both"/>
        <w:rPr>
          <w:sz w:val="26"/>
          <w:szCs w:val="28"/>
        </w:rPr>
      </w:pPr>
    </w:p>
    <w:p w:rsidR="00510455" w:rsidRDefault="00510455" w:rsidP="00510455">
      <w:pPr>
        <w:suppressAutoHyphens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в Российской Федерации», </w:t>
      </w:r>
      <w:hyperlink r:id="rId4" w:history="1">
        <w:r>
          <w:rPr>
            <w:rStyle w:val="a3"/>
            <w:color w:val="auto"/>
            <w:szCs w:val="28"/>
            <w:u w:val="none"/>
          </w:rPr>
          <w:t>статьи 3</w:t>
        </w:r>
      </w:hyperlink>
      <w:r>
        <w:rPr>
          <w:szCs w:val="28"/>
        </w:rPr>
        <w:t xml:space="preserve"> Федерального закона от 17.07.2009 № 172-ФЗ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Федерации» и Уставом </w:t>
      </w:r>
      <w:r>
        <w:rPr>
          <w:i/>
          <w:szCs w:val="28"/>
        </w:rPr>
        <w:t>муниципального образования</w:t>
      </w:r>
      <w:r>
        <w:rPr>
          <w:szCs w:val="28"/>
        </w:rPr>
        <w:t xml:space="preserve">,  </w:t>
      </w:r>
      <w:proofErr w:type="gramEnd"/>
    </w:p>
    <w:p w:rsidR="00510455" w:rsidRDefault="00510455" w:rsidP="00510455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Порядок проведения мониторинга муниципальных нормативных правовых актов Администрации местного самоуправления </w:t>
      </w:r>
      <w:r w:rsidRPr="004F47CC">
        <w:rPr>
          <w:szCs w:val="28"/>
        </w:rPr>
        <w:t>муниципального образования</w:t>
      </w: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–</w:t>
      </w:r>
      <w:r w:rsidRPr="00EE2EFB">
        <w:rPr>
          <w:szCs w:val="28"/>
        </w:rPr>
        <w:t>М</w:t>
      </w:r>
      <w:proofErr w:type="gramEnd"/>
      <w:r w:rsidRPr="00EE2EFB">
        <w:rPr>
          <w:szCs w:val="28"/>
        </w:rPr>
        <w:t>алгобекское сельское поселение</w:t>
      </w:r>
      <w:r>
        <w:rPr>
          <w:i/>
          <w:szCs w:val="28"/>
        </w:rPr>
        <w:t xml:space="preserve"> </w:t>
      </w:r>
      <w:r w:rsidRPr="004F47CC">
        <w:rPr>
          <w:szCs w:val="28"/>
        </w:rPr>
        <w:t xml:space="preserve">(далее – Администрация) на </w:t>
      </w:r>
      <w:r>
        <w:rPr>
          <w:szCs w:val="28"/>
        </w:rPr>
        <w:t>их соответствие федеральному и региональному законодательству согласно приложению.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3.Настоящее постановление подлежит размещению на официальном сайте Администрации.</w:t>
      </w:r>
    </w:p>
    <w:p w:rsidR="00510455" w:rsidRDefault="00510455" w:rsidP="00510455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510455" w:rsidRDefault="00510455" w:rsidP="00510455">
      <w:pPr>
        <w:tabs>
          <w:tab w:val="left" w:pos="0"/>
        </w:tabs>
        <w:suppressAutoHyphens/>
        <w:jc w:val="both"/>
        <w:rPr>
          <w:szCs w:val="28"/>
        </w:rPr>
      </w:pPr>
    </w:p>
    <w:p w:rsidR="00510455" w:rsidRDefault="00510455" w:rsidP="00510455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10455" w:rsidRDefault="00510455" w:rsidP="00510455">
      <w:pPr>
        <w:suppressAutoHyphens/>
        <w:jc w:val="both"/>
        <w:rPr>
          <w:sz w:val="26"/>
          <w:szCs w:val="28"/>
        </w:rPr>
      </w:pPr>
      <w:r>
        <w:rPr>
          <w:sz w:val="26"/>
          <w:szCs w:val="28"/>
        </w:rPr>
        <w:t>местного самоуправления</w:t>
      </w:r>
    </w:p>
    <w:p w:rsidR="00510455" w:rsidRDefault="00510455" w:rsidP="00510455">
      <w:pPr>
        <w:suppressAutoHyphens/>
        <w:jc w:val="both"/>
        <w:rPr>
          <w:sz w:val="26"/>
          <w:szCs w:val="28"/>
        </w:rPr>
      </w:pPr>
      <w:r>
        <w:rPr>
          <w:sz w:val="26"/>
          <w:szCs w:val="28"/>
        </w:rPr>
        <w:t>муниципального образования</w:t>
      </w:r>
    </w:p>
    <w:p w:rsidR="00510455" w:rsidRDefault="00510455" w:rsidP="00510455">
      <w:pPr>
        <w:suppressAutoHyphens/>
        <w:jc w:val="both"/>
        <w:rPr>
          <w:sz w:val="26"/>
          <w:szCs w:val="28"/>
        </w:rPr>
      </w:pPr>
      <w:r>
        <w:rPr>
          <w:sz w:val="26"/>
          <w:szCs w:val="28"/>
        </w:rPr>
        <w:t>Малгобекское сельское поселение                                                              З.</w:t>
      </w:r>
      <w:proofErr w:type="gramStart"/>
      <w:r>
        <w:rPr>
          <w:sz w:val="26"/>
          <w:szCs w:val="28"/>
        </w:rPr>
        <w:t>Кусов</w:t>
      </w:r>
      <w:proofErr w:type="gramEnd"/>
    </w:p>
    <w:p w:rsidR="00510455" w:rsidRDefault="00510455" w:rsidP="00510455">
      <w:pPr>
        <w:suppressAutoHyphens/>
        <w:jc w:val="both"/>
        <w:rPr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постановлением главы  </w:t>
      </w:r>
    </w:p>
    <w:p w:rsidR="00510455" w:rsidRDefault="00510455" w:rsidP="00510455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администрации</w:t>
      </w:r>
    </w:p>
    <w:p w:rsidR="00510455" w:rsidRDefault="00510455" w:rsidP="00510455">
      <w:pPr>
        <w:suppressAutoHyphens/>
        <w:ind w:left="5670" w:hanging="14"/>
        <w:jc w:val="both"/>
        <w:rPr>
          <w:sz w:val="26"/>
          <w:szCs w:val="28"/>
        </w:rPr>
      </w:pPr>
      <w:r>
        <w:rPr>
          <w:sz w:val="26"/>
          <w:szCs w:val="28"/>
        </w:rPr>
        <w:t>местного самоуправления</w:t>
      </w:r>
    </w:p>
    <w:p w:rsidR="00510455" w:rsidRDefault="00510455" w:rsidP="00510455">
      <w:pPr>
        <w:ind w:left="5670" w:hanging="14"/>
        <w:rPr>
          <w:sz w:val="26"/>
          <w:szCs w:val="28"/>
        </w:rPr>
      </w:pPr>
      <w:r>
        <w:rPr>
          <w:sz w:val="26"/>
          <w:szCs w:val="28"/>
        </w:rPr>
        <w:t>муниципального образовани</w:t>
      </w:r>
      <w:proofErr w:type="gramStart"/>
      <w:r>
        <w:rPr>
          <w:sz w:val="26"/>
          <w:szCs w:val="28"/>
        </w:rPr>
        <w:t>я-</w:t>
      </w:r>
      <w:proofErr w:type="gramEnd"/>
      <w:r w:rsidRPr="00EE2EFB">
        <w:rPr>
          <w:sz w:val="26"/>
          <w:szCs w:val="28"/>
        </w:rPr>
        <w:t xml:space="preserve"> </w:t>
      </w:r>
      <w:r>
        <w:rPr>
          <w:sz w:val="26"/>
          <w:szCs w:val="28"/>
        </w:rPr>
        <w:t>Малгобекское сельское поселение</w:t>
      </w:r>
    </w:p>
    <w:p w:rsidR="00510455" w:rsidRDefault="00510455" w:rsidP="00510455">
      <w:pPr>
        <w:ind w:left="5670" w:hanging="14"/>
        <w:rPr>
          <w:szCs w:val="28"/>
        </w:rPr>
      </w:pPr>
      <w:r>
        <w:rPr>
          <w:sz w:val="26"/>
          <w:szCs w:val="28"/>
        </w:rPr>
        <w:t xml:space="preserve"> </w:t>
      </w:r>
      <w:r>
        <w:rPr>
          <w:szCs w:val="28"/>
        </w:rPr>
        <w:t>от  29.06.2021г. № 16</w:t>
      </w:r>
    </w:p>
    <w:p w:rsidR="00510455" w:rsidRDefault="00510455" w:rsidP="00510455">
      <w:pPr>
        <w:ind w:left="-425"/>
        <w:rPr>
          <w:sz w:val="26"/>
          <w:szCs w:val="27"/>
        </w:rPr>
      </w:pPr>
    </w:p>
    <w:p w:rsidR="00510455" w:rsidRPr="00510455" w:rsidRDefault="00510455" w:rsidP="00510455">
      <w:pPr>
        <w:suppressAutoHyphens/>
        <w:rPr>
          <w:b/>
          <w:szCs w:val="28"/>
        </w:rPr>
      </w:pPr>
      <w:r w:rsidRPr="00510455">
        <w:rPr>
          <w:b/>
          <w:sz w:val="26"/>
          <w:szCs w:val="27"/>
        </w:rPr>
        <w:t xml:space="preserve">                                                           </w:t>
      </w:r>
      <w:r w:rsidRPr="00510455">
        <w:rPr>
          <w:b/>
          <w:szCs w:val="28"/>
        </w:rPr>
        <w:t xml:space="preserve">ПОРЯДОК </w:t>
      </w:r>
    </w:p>
    <w:p w:rsidR="00510455" w:rsidRPr="00510455" w:rsidRDefault="00510455" w:rsidP="00510455">
      <w:pPr>
        <w:suppressAutoHyphens/>
        <w:jc w:val="center"/>
        <w:rPr>
          <w:b/>
          <w:szCs w:val="28"/>
        </w:rPr>
      </w:pPr>
      <w:r w:rsidRPr="00510455">
        <w:rPr>
          <w:b/>
          <w:szCs w:val="28"/>
        </w:rPr>
        <w:t xml:space="preserve">проведения мониторинга </w:t>
      </w:r>
      <w:proofErr w:type="gramStart"/>
      <w:r w:rsidRPr="00510455">
        <w:rPr>
          <w:b/>
          <w:szCs w:val="28"/>
        </w:rPr>
        <w:t>муниципальных</w:t>
      </w:r>
      <w:proofErr w:type="gramEnd"/>
      <w:r w:rsidRPr="00510455">
        <w:rPr>
          <w:b/>
          <w:szCs w:val="28"/>
        </w:rPr>
        <w:t xml:space="preserve"> нормативных правовых</w:t>
      </w:r>
    </w:p>
    <w:p w:rsidR="00510455" w:rsidRPr="00510455" w:rsidRDefault="00510455" w:rsidP="00510455">
      <w:pPr>
        <w:suppressAutoHyphens/>
        <w:jc w:val="center"/>
        <w:rPr>
          <w:b/>
          <w:sz w:val="26"/>
          <w:szCs w:val="28"/>
        </w:rPr>
      </w:pPr>
      <w:r w:rsidRPr="00510455">
        <w:rPr>
          <w:b/>
          <w:szCs w:val="28"/>
        </w:rPr>
        <w:t xml:space="preserve">актов администрации </w:t>
      </w:r>
      <w:r w:rsidRPr="00510455">
        <w:rPr>
          <w:b/>
          <w:sz w:val="26"/>
          <w:szCs w:val="28"/>
        </w:rPr>
        <w:t>местного самоуправления муниципального</w:t>
      </w:r>
    </w:p>
    <w:p w:rsidR="00510455" w:rsidRPr="00510455" w:rsidRDefault="00510455" w:rsidP="00510455">
      <w:pPr>
        <w:suppressAutoHyphens/>
        <w:jc w:val="center"/>
        <w:rPr>
          <w:b/>
          <w:szCs w:val="28"/>
        </w:rPr>
      </w:pPr>
      <w:r w:rsidRPr="00510455">
        <w:rPr>
          <w:b/>
          <w:sz w:val="26"/>
          <w:szCs w:val="28"/>
        </w:rPr>
        <w:t xml:space="preserve">образования Малгобекское сельское поселение </w:t>
      </w:r>
      <w:r w:rsidRPr="00510455">
        <w:rPr>
          <w:b/>
          <w:szCs w:val="28"/>
        </w:rPr>
        <w:t>на их соответствие</w:t>
      </w:r>
    </w:p>
    <w:p w:rsidR="00510455" w:rsidRPr="00510455" w:rsidRDefault="00510455" w:rsidP="00510455">
      <w:pPr>
        <w:suppressAutoHyphens/>
        <w:jc w:val="center"/>
        <w:rPr>
          <w:b/>
          <w:szCs w:val="28"/>
        </w:rPr>
      </w:pPr>
      <w:r w:rsidRPr="00510455">
        <w:rPr>
          <w:b/>
          <w:szCs w:val="28"/>
        </w:rPr>
        <w:t>федеральному и региональному законодательству</w:t>
      </w:r>
    </w:p>
    <w:p w:rsidR="00510455" w:rsidRDefault="00510455" w:rsidP="00510455">
      <w:pPr>
        <w:suppressAutoHyphens/>
        <w:jc w:val="both"/>
        <w:rPr>
          <w:szCs w:val="28"/>
        </w:rPr>
      </w:pPr>
      <w:r>
        <w:rPr>
          <w:szCs w:val="28"/>
        </w:rPr>
        <w:t xml:space="preserve">1. Настоящий Порядок </w:t>
      </w:r>
      <w:proofErr w:type="gramStart"/>
      <w:r>
        <w:rPr>
          <w:szCs w:val="28"/>
        </w:rPr>
        <w:t xml:space="preserve">проведения мониторинга муниципальных нормативных правовых актов Администрации </w:t>
      </w:r>
      <w:r>
        <w:rPr>
          <w:sz w:val="26"/>
          <w:szCs w:val="28"/>
        </w:rPr>
        <w:t>местного самоуправления муниципального образования</w:t>
      </w:r>
      <w:proofErr w:type="gramEnd"/>
      <w:r>
        <w:rPr>
          <w:sz w:val="26"/>
          <w:szCs w:val="28"/>
        </w:rPr>
        <w:t xml:space="preserve"> Малгобекское сельское поселение </w:t>
      </w:r>
      <w:r>
        <w:rPr>
          <w:szCs w:val="28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Основными задачами мониторинга являются: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выявление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их последующее устранение;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3)</w:t>
      </w:r>
      <w:r>
        <w:rPr>
          <w:szCs w:val="28"/>
        </w:rPr>
        <w:tab/>
        <w:t>разработка предложений по совершенствованию правовых актов;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Алания 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510455" w:rsidRDefault="00510455" w:rsidP="00510455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510455" w:rsidRDefault="00510455" w:rsidP="005104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В целях проведения мониторинга ответственный исполнитель: </w:t>
      </w:r>
    </w:p>
    <w:p w:rsidR="00510455" w:rsidRDefault="00510455" w:rsidP="00510455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510455" w:rsidRDefault="00510455" w:rsidP="00510455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510455" w:rsidRDefault="00510455" w:rsidP="00510455">
      <w:pPr>
        <w:tabs>
          <w:tab w:val="left" w:pos="1134"/>
        </w:tabs>
        <w:suppressAutoHyphens/>
        <w:ind w:firstLine="709"/>
        <w:jc w:val="both"/>
      </w:pPr>
      <w:r>
        <w:rPr>
          <w:szCs w:val="28"/>
        </w:rPr>
        <w:t xml:space="preserve">3) </w:t>
      </w:r>
      <w: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>
        <w:t>утратившими</w:t>
      </w:r>
      <w:proofErr w:type="gramEnd"/>
      <w:r>
        <w:t xml:space="preserve"> силу по форме согласно приложению 1 к настоящему Порядку;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</w:t>
      </w:r>
      <w:r>
        <w:rPr>
          <w:sz w:val="28"/>
          <w:szCs w:val="28"/>
        </w:rPr>
        <w:lastRenderedPageBreak/>
        <w:t xml:space="preserve">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510455" w:rsidRDefault="00510455" w:rsidP="00510455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на соответствие федеральному и региональному законодательству. </w:t>
      </w:r>
    </w:p>
    <w:p w:rsidR="00510455" w:rsidRDefault="00510455" w:rsidP="00510455">
      <w:pPr>
        <w:tabs>
          <w:tab w:val="left" w:pos="1134"/>
        </w:tabs>
        <w:suppressAutoHyphens/>
        <w:ind w:left="1122"/>
        <w:jc w:val="both"/>
        <w:rPr>
          <w:szCs w:val="28"/>
        </w:rPr>
      </w:pP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510455" w:rsidRDefault="00510455" w:rsidP="00510455">
      <w:pPr>
        <w:jc w:val="center"/>
        <w:outlineLvl w:val="0"/>
        <w:rPr>
          <w:sz w:val="26"/>
          <w:szCs w:val="26"/>
        </w:rPr>
      </w:pPr>
    </w:p>
    <w:p w:rsidR="00510455" w:rsidRDefault="00510455" w:rsidP="00510455">
      <w:pPr>
        <w:jc w:val="center"/>
        <w:outlineLvl w:val="0"/>
        <w:rPr>
          <w:sz w:val="26"/>
          <w:szCs w:val="26"/>
        </w:rPr>
      </w:pPr>
    </w:p>
    <w:p w:rsidR="00510455" w:rsidRPr="00B817D3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>
      <w:r>
        <w:t xml:space="preserve">                                                                                                                                </w:t>
      </w:r>
    </w:p>
    <w:p w:rsidR="00510455" w:rsidRDefault="00510455" w:rsidP="00510455"/>
    <w:p w:rsidR="00510455" w:rsidRDefault="00510455" w:rsidP="00510455"/>
    <w:p w:rsidR="00510455" w:rsidRDefault="00510455" w:rsidP="00510455">
      <w:r>
        <w:t xml:space="preserve">                </w:t>
      </w:r>
    </w:p>
    <w:p w:rsidR="00510455" w:rsidRPr="009C3499" w:rsidRDefault="00510455" w:rsidP="00510455">
      <w:pPr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9C3499">
        <w:rPr>
          <w:szCs w:val="28"/>
        </w:rPr>
        <w:t>Приложение  1</w:t>
      </w:r>
    </w:p>
    <w:p w:rsidR="00510455" w:rsidRPr="009C3499" w:rsidRDefault="00510455" w:rsidP="00510455">
      <w:pPr>
        <w:suppressAutoHyphens/>
        <w:ind w:left="5670"/>
        <w:jc w:val="both"/>
        <w:rPr>
          <w:szCs w:val="28"/>
        </w:rPr>
      </w:pPr>
      <w:r w:rsidRPr="009C3499">
        <w:rPr>
          <w:szCs w:val="28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/>
        </w:rPr>
      </w:pPr>
      <w:r w:rsidRPr="00EE2EFB">
        <w:rPr>
          <w:rFonts w:ascii="Times New Roman" w:hAnsi="Times New Roman"/>
        </w:rPr>
        <w:t>Информация</w:t>
      </w: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EE2EFB">
        <w:rPr>
          <w:rFonts w:ascii="Times New Roman" w:hAnsi="Times New Roman"/>
        </w:rPr>
        <w:t xml:space="preserve">о результатах проведения мониторинга связи с принятием </w:t>
      </w: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EE2EFB">
        <w:rPr>
          <w:rFonts w:ascii="Times New Roman" w:hAnsi="Times New Roman"/>
        </w:rPr>
        <w:t>в _______ 20 ___ года федеральных нормативных правовых актов</w:t>
      </w: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/>
        </w:rPr>
      </w:pPr>
      <w:r w:rsidRPr="00EE2EFB">
        <w:rPr>
          <w:rFonts w:ascii="Times New Roman" w:hAnsi="Times New Roman"/>
        </w:rPr>
        <w:t xml:space="preserve">и нормативных правовых актов Республики Северная Осетия – Алания </w:t>
      </w: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/>
        </w:rPr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120"/>
        <w:jc w:val="center"/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47"/>
        <w:gridCol w:w="3268"/>
        <w:gridCol w:w="1661"/>
      </w:tblGrid>
      <w:tr w:rsidR="00510455" w:rsidRPr="009C3499" w:rsidTr="00B54931">
        <w:tc>
          <w:tcPr>
            <w:tcW w:w="675" w:type="dxa"/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47" w:type="dxa"/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</w:t>
            </w:r>
            <w:proofErr w:type="spellStart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РСО-Алания</w:t>
            </w:r>
            <w:proofErr w:type="spellEnd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постановление Главы </w:t>
            </w:r>
            <w:proofErr w:type="spellStart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РСО-Алания</w:t>
            </w:r>
            <w:proofErr w:type="spellEnd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Правительства </w:t>
            </w:r>
            <w:proofErr w:type="spellStart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РСО-Алания</w:t>
            </w:r>
            <w:proofErr w:type="spellEnd"/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), принятого в истекшем месяце</w:t>
            </w:r>
          </w:p>
        </w:tc>
        <w:tc>
          <w:tcPr>
            <w:tcW w:w="3268" w:type="dxa"/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Планируемый срок </w:t>
            </w:r>
          </w:p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 w:rsidRPr="006D07CA">
              <w:rPr>
                <w:rFonts w:ascii="Times New Roman" w:hAnsi="Times New Roman"/>
                <w:sz w:val="24"/>
                <w:szCs w:val="24"/>
                <w:lang w:eastAsia="en-US"/>
              </w:rPr>
              <w:t>принятия</w:t>
            </w:r>
          </w:p>
        </w:tc>
      </w:tr>
    </w:tbl>
    <w:p w:rsidR="00510455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510455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510455" w:rsidRDefault="00510455" w:rsidP="00510455">
      <w:pPr>
        <w:ind w:left="5670"/>
        <w:rPr>
          <w:sz w:val="24"/>
          <w:szCs w:val="24"/>
        </w:rPr>
      </w:pPr>
      <w:r>
        <w:rPr>
          <w:sz w:val="26"/>
        </w:rPr>
        <w:t xml:space="preserve"> </w:t>
      </w:r>
      <w:r>
        <w:rPr>
          <w:sz w:val="26"/>
        </w:rPr>
        <w:br w:type="page"/>
      </w:r>
      <w:r>
        <w:rPr>
          <w:sz w:val="24"/>
          <w:szCs w:val="24"/>
        </w:rPr>
        <w:lastRenderedPageBreak/>
        <w:t>Приложение  2</w:t>
      </w:r>
    </w:p>
    <w:p w:rsidR="00510455" w:rsidRDefault="00510455" w:rsidP="00510455">
      <w:pPr>
        <w:suppressAutoHyphens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510455" w:rsidRPr="00D222A8" w:rsidRDefault="00510455" w:rsidP="00510455">
      <w:pPr>
        <w:ind w:firstLine="567"/>
        <w:jc w:val="both"/>
        <w:rPr>
          <w:sz w:val="26"/>
          <w:szCs w:val="28"/>
        </w:rPr>
      </w:pPr>
    </w:p>
    <w:p w:rsidR="00510455" w:rsidRDefault="00510455" w:rsidP="00510455">
      <w:pPr>
        <w:pStyle w:val="1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510455" w:rsidRDefault="00510455" w:rsidP="00510455">
      <w:pPr>
        <w:pStyle w:val="1"/>
        <w:suppressAutoHyphens/>
        <w:jc w:val="center"/>
        <w:rPr>
          <w:sz w:val="26"/>
          <w:szCs w:val="28"/>
        </w:rPr>
      </w:pPr>
      <w:r>
        <w:rPr>
          <w:sz w:val="26"/>
          <w:szCs w:val="28"/>
        </w:rPr>
        <w:t>нормотворческой деятельности Администрации муниципального образования</w:t>
      </w:r>
      <w:r>
        <w:rPr>
          <w:sz w:val="26"/>
        </w:rPr>
        <w:t xml:space="preserve"> </w:t>
      </w:r>
      <w:r>
        <w:rPr>
          <w:sz w:val="26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510455" w:rsidRDefault="00510455" w:rsidP="00510455">
      <w:pPr>
        <w:pStyle w:val="1"/>
        <w:suppressAutoHyphens/>
        <w:jc w:val="center"/>
        <w:rPr>
          <w:sz w:val="26"/>
          <w:szCs w:val="32"/>
        </w:rPr>
      </w:pPr>
    </w:p>
    <w:p w:rsidR="00510455" w:rsidRDefault="00510455" w:rsidP="00510455">
      <w:pPr>
        <w:pStyle w:val="1"/>
        <w:suppressAutoHyphens/>
        <w:jc w:val="center"/>
        <w:rPr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510455" w:rsidRPr="00EE2EFB" w:rsidTr="00B5493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suppressAutoHyphens/>
              <w:jc w:val="center"/>
            </w:pPr>
            <w:r>
              <w:t xml:space="preserve"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</w:t>
            </w:r>
            <w:proofErr w:type="gramStart"/>
            <w:r>
              <w:t>-А</w:t>
            </w:r>
            <w:proofErr w:type="gramEnd"/>
            <w:r>
              <w:t>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правового акта</w:t>
            </w:r>
          </w:p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подготовку</w:t>
            </w:r>
          </w:p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сопровождение проекта правового акта</w:t>
            </w:r>
          </w:p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510455" w:rsidTr="00B5493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6D07CA">
              <w:rPr>
                <w:rFonts w:ascii="Times New Roman" w:hAnsi="Times New Roman"/>
                <w:sz w:val="26"/>
                <w:szCs w:val="24"/>
                <w:lang w:eastAsia="en-US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</w:tr>
      <w:tr w:rsidR="00510455" w:rsidTr="00B5493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6D07CA">
              <w:rPr>
                <w:rFonts w:ascii="Times New Roman" w:hAnsi="Times New Roman"/>
                <w:sz w:val="26"/>
                <w:szCs w:val="24"/>
                <w:lang w:eastAsia="en-US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</w:tr>
      <w:tr w:rsidR="00510455" w:rsidTr="00B5493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5" w:rsidRPr="006D07CA" w:rsidRDefault="00510455" w:rsidP="00B54931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6D07CA">
              <w:rPr>
                <w:rFonts w:ascii="Times New Roman" w:hAnsi="Times New Roman"/>
                <w:sz w:val="26"/>
                <w:szCs w:val="24"/>
                <w:lang w:eastAsia="en-US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55" w:rsidRDefault="00510455" w:rsidP="00B54931">
            <w:pPr>
              <w:pStyle w:val="1"/>
              <w:jc w:val="center"/>
              <w:rPr>
                <w:sz w:val="26"/>
              </w:rPr>
            </w:pPr>
          </w:p>
        </w:tc>
      </w:tr>
    </w:tbl>
    <w:p w:rsidR="00510455" w:rsidRDefault="00510455" w:rsidP="00510455">
      <w:pPr>
        <w:ind w:firstLine="567"/>
        <w:jc w:val="both"/>
        <w:rPr>
          <w:sz w:val="26"/>
          <w:szCs w:val="28"/>
        </w:rPr>
      </w:pPr>
    </w:p>
    <w:p w:rsidR="00510455" w:rsidRDefault="00510455" w:rsidP="00510455">
      <w:pPr>
        <w:ind w:firstLine="567"/>
        <w:jc w:val="both"/>
        <w:rPr>
          <w:sz w:val="26"/>
          <w:szCs w:val="28"/>
        </w:rPr>
      </w:pPr>
    </w:p>
    <w:p w:rsidR="00510455" w:rsidRDefault="00510455" w:rsidP="00510455">
      <w:pPr>
        <w:ind w:firstLine="567"/>
        <w:jc w:val="both"/>
        <w:rPr>
          <w:sz w:val="26"/>
          <w:szCs w:val="28"/>
        </w:rPr>
      </w:pPr>
    </w:p>
    <w:p w:rsidR="00510455" w:rsidRDefault="00510455" w:rsidP="00510455">
      <w:pPr>
        <w:rPr>
          <w:sz w:val="26"/>
          <w:szCs w:val="28"/>
        </w:rPr>
      </w:pPr>
    </w:p>
    <w:p w:rsidR="00510455" w:rsidRDefault="00510455" w:rsidP="00510455">
      <w:pPr>
        <w:rPr>
          <w:sz w:val="24"/>
          <w:szCs w:val="24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Приложение  3</w:t>
      </w:r>
    </w:p>
    <w:p w:rsidR="00510455" w:rsidRDefault="00510455" w:rsidP="0051045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510455" w:rsidRDefault="00510455" w:rsidP="00510455">
      <w:pPr>
        <w:pStyle w:val="1"/>
        <w:jc w:val="center"/>
        <w:rPr>
          <w:b/>
          <w:bCs/>
          <w:sz w:val="26"/>
          <w:szCs w:val="28"/>
        </w:rPr>
      </w:pPr>
    </w:p>
    <w:p w:rsidR="00510455" w:rsidRDefault="00510455" w:rsidP="00510455">
      <w:pPr>
        <w:pStyle w:val="1"/>
        <w:jc w:val="center"/>
        <w:rPr>
          <w:b/>
          <w:bCs/>
          <w:sz w:val="26"/>
          <w:szCs w:val="28"/>
        </w:rPr>
      </w:pPr>
    </w:p>
    <w:p w:rsidR="00510455" w:rsidRDefault="00510455" w:rsidP="00510455">
      <w:pPr>
        <w:pStyle w:val="1"/>
        <w:jc w:val="center"/>
        <w:rPr>
          <w:b/>
          <w:bCs/>
          <w:sz w:val="26"/>
          <w:szCs w:val="28"/>
        </w:rPr>
      </w:pP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EE2EFB">
        <w:rPr>
          <w:rFonts w:ascii="Times New Roman" w:hAnsi="Times New Roman"/>
          <w:sz w:val="26"/>
        </w:rPr>
        <w:t xml:space="preserve">Информация </w:t>
      </w: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EE2EFB">
        <w:rPr>
          <w:rFonts w:ascii="Times New Roman" w:hAnsi="Times New Roman"/>
          <w:sz w:val="26"/>
        </w:rPr>
        <w:t xml:space="preserve">о результатах и ходе работы по приведению муниципальных нормативных </w:t>
      </w: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EE2EFB">
        <w:rPr>
          <w:rFonts w:ascii="Times New Roman" w:hAnsi="Times New Roman"/>
          <w:sz w:val="26"/>
        </w:rPr>
        <w:t xml:space="preserve">правовых актов в соответствие с федеральным законодательством </w:t>
      </w:r>
    </w:p>
    <w:p w:rsidR="00510455" w:rsidRPr="00EE2EFB" w:rsidRDefault="00510455" w:rsidP="00510455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EE2EFB">
        <w:rPr>
          <w:rFonts w:ascii="Times New Roman" w:hAnsi="Times New Roman"/>
          <w:sz w:val="26"/>
        </w:rPr>
        <w:t xml:space="preserve">и законодательством </w:t>
      </w:r>
      <w:proofErr w:type="spellStart"/>
      <w:r w:rsidRPr="00EE2EFB">
        <w:rPr>
          <w:rFonts w:ascii="Times New Roman" w:hAnsi="Times New Roman"/>
          <w:sz w:val="26"/>
        </w:rPr>
        <w:t>РСО-Алания</w:t>
      </w:r>
      <w:proofErr w:type="spellEnd"/>
    </w:p>
    <w:p w:rsidR="00510455" w:rsidRPr="00EE2EFB" w:rsidRDefault="00510455" w:rsidP="00510455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rFonts w:ascii="Times New Roman" w:hAnsi="Times New Roman"/>
          <w:sz w:val="26"/>
        </w:rPr>
      </w:pPr>
      <w:r w:rsidRPr="00EE2EFB">
        <w:rPr>
          <w:rFonts w:ascii="Times New Roman" w:hAnsi="Times New Roman"/>
          <w:sz w:val="26"/>
        </w:rPr>
        <w:t>по итогам  _______  202__ года</w:t>
      </w:r>
    </w:p>
    <w:p w:rsidR="00510455" w:rsidRPr="00F810DB" w:rsidRDefault="00510455" w:rsidP="00510455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rFonts w:ascii="Times New Roman" w:hAnsi="Times New Roman"/>
          <w:sz w:val="16"/>
          <w:szCs w:val="16"/>
        </w:rPr>
      </w:pPr>
      <w:r w:rsidRPr="00EE2EFB">
        <w:rPr>
          <w:rFonts w:ascii="Times New Roman" w:hAnsi="Times New Roman"/>
          <w:sz w:val="26"/>
        </w:rPr>
        <w:t xml:space="preserve">                                                                      </w:t>
      </w:r>
      <w:r w:rsidRPr="00F810DB">
        <w:rPr>
          <w:rFonts w:ascii="Times New Roman" w:hAnsi="Times New Roman"/>
          <w:sz w:val="16"/>
          <w:szCs w:val="16"/>
        </w:rPr>
        <w:t>(месяц)</w:t>
      </w:r>
    </w:p>
    <w:p w:rsidR="00510455" w:rsidRPr="00F810DB" w:rsidRDefault="00510455" w:rsidP="00510455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rFonts w:ascii="Times New Roman" w:hAnsi="Times New Roman"/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510455" w:rsidRPr="00EE2EFB" w:rsidTr="00B54931">
        <w:tc>
          <w:tcPr>
            <w:tcW w:w="828" w:type="dxa"/>
            <w:vAlign w:val="center"/>
          </w:tcPr>
          <w:p w:rsidR="00510455" w:rsidRDefault="00510455" w:rsidP="00B5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510455" w:rsidRDefault="00510455" w:rsidP="00B54931">
            <w:pPr>
              <w:suppressAutoHyphens/>
              <w:jc w:val="center"/>
              <w:rPr>
                <w:sz w:val="24"/>
                <w:szCs w:val="24"/>
              </w:rPr>
            </w:pPr>
            <w:r>
              <w:t xml:space="preserve">Дата принятия, номер и наименование нормативного правового акта Российской Федерации, </w:t>
            </w:r>
            <w:proofErr w:type="spellStart"/>
            <w:r>
              <w:t>РСО-Алания</w:t>
            </w:r>
            <w:proofErr w:type="spellEnd"/>
            <w:r>
              <w:t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vAlign w:val="center"/>
          </w:tcPr>
          <w:p w:rsidR="00510455" w:rsidRDefault="00510455" w:rsidP="00B54931">
            <w:pPr>
              <w:suppressAutoHyphens/>
              <w:jc w:val="center"/>
            </w:pPr>
            <w:r>
              <w:t xml:space="preserve">Дата принятия, номер муниципального правового акта, принятого в соответствии с нормативным правовым актом РФ, нормативным правовым актом </w:t>
            </w:r>
          </w:p>
          <w:p w:rsidR="00510455" w:rsidRDefault="00510455" w:rsidP="00B54931">
            <w:pPr>
              <w:suppressAutoHyphens/>
              <w:jc w:val="center"/>
            </w:pPr>
            <w:r>
              <w:t xml:space="preserve">РСО – Алания </w:t>
            </w:r>
          </w:p>
        </w:tc>
        <w:tc>
          <w:tcPr>
            <w:tcW w:w="2393" w:type="dxa"/>
            <w:vAlign w:val="center"/>
          </w:tcPr>
          <w:p w:rsidR="00510455" w:rsidRDefault="00510455" w:rsidP="00B54931">
            <w:pPr>
              <w:suppressAutoHyphens/>
              <w:jc w:val="center"/>
            </w:pPr>
            <w: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510455" w:rsidRDefault="00510455" w:rsidP="00B54931">
            <w:pPr>
              <w:suppressAutoHyphens/>
              <w:jc w:val="center"/>
            </w:pPr>
            <w:r>
              <w:t>(с указанием стадии рассмотрения и планируемых сроков его принятия)</w:t>
            </w:r>
          </w:p>
        </w:tc>
      </w:tr>
      <w:tr w:rsidR="00510455" w:rsidTr="00B54931">
        <w:tc>
          <w:tcPr>
            <w:tcW w:w="828" w:type="dxa"/>
            <w:vAlign w:val="center"/>
          </w:tcPr>
          <w:p w:rsidR="00510455" w:rsidRDefault="00510455" w:rsidP="00B549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20" w:type="dxa"/>
          </w:tcPr>
          <w:p w:rsidR="00510455" w:rsidRDefault="00510455" w:rsidP="00B54931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510455" w:rsidRDefault="00510455" w:rsidP="00B54931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</w:tcPr>
          <w:p w:rsidR="00510455" w:rsidRDefault="00510455" w:rsidP="00B54931">
            <w:pPr>
              <w:jc w:val="both"/>
              <w:rPr>
                <w:sz w:val="26"/>
              </w:rPr>
            </w:pPr>
          </w:p>
        </w:tc>
      </w:tr>
      <w:tr w:rsidR="00510455" w:rsidTr="00B54931">
        <w:tc>
          <w:tcPr>
            <w:tcW w:w="828" w:type="dxa"/>
            <w:vAlign w:val="center"/>
          </w:tcPr>
          <w:p w:rsidR="00510455" w:rsidRDefault="00510455" w:rsidP="00B549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20" w:type="dxa"/>
          </w:tcPr>
          <w:p w:rsidR="00510455" w:rsidRDefault="00510455" w:rsidP="00B54931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510455" w:rsidRDefault="00510455" w:rsidP="00B54931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</w:tcPr>
          <w:p w:rsidR="00510455" w:rsidRDefault="00510455" w:rsidP="00B54931">
            <w:pPr>
              <w:jc w:val="both"/>
              <w:rPr>
                <w:sz w:val="26"/>
              </w:rPr>
            </w:pPr>
          </w:p>
        </w:tc>
      </w:tr>
    </w:tbl>
    <w:p w:rsidR="00510455" w:rsidRDefault="00510455" w:rsidP="00510455">
      <w:pPr>
        <w:rPr>
          <w:sz w:val="26"/>
        </w:rPr>
      </w:pPr>
    </w:p>
    <w:p w:rsidR="00510455" w:rsidRDefault="00510455" w:rsidP="00510455">
      <w:pPr>
        <w:pStyle w:val="1"/>
        <w:jc w:val="center"/>
        <w:rPr>
          <w:b/>
          <w:bCs/>
          <w:sz w:val="26"/>
          <w:szCs w:val="28"/>
        </w:rPr>
      </w:pPr>
    </w:p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Default="00510455" w:rsidP="00510455"/>
    <w:p w:rsidR="00510455" w:rsidRPr="00631694" w:rsidRDefault="00510455" w:rsidP="00510455"/>
    <w:p w:rsidR="002C34EE" w:rsidRDefault="002C34EE"/>
    <w:sectPr w:rsidR="002C34EE" w:rsidSect="008E0029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F" w:rsidRDefault="002C34EE" w:rsidP="000A0F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6FF" w:rsidRDefault="002C34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F" w:rsidRDefault="002C34EE" w:rsidP="000A0F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455">
      <w:rPr>
        <w:rStyle w:val="a7"/>
        <w:noProof/>
      </w:rPr>
      <w:t>6</w:t>
    </w:r>
    <w:r>
      <w:rPr>
        <w:rStyle w:val="a7"/>
      </w:rPr>
      <w:fldChar w:fldCharType="end"/>
    </w:r>
  </w:p>
  <w:p w:rsidR="00A056FF" w:rsidRDefault="002C34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0455"/>
    <w:rsid w:val="002C34EE"/>
    <w:rsid w:val="0051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1045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5104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51045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0455"/>
    <w:pPr>
      <w:widowControl w:val="0"/>
      <w:shd w:val="clear" w:color="auto" w:fill="FFFFFF"/>
      <w:spacing w:after="900" w:line="365" w:lineRule="exact"/>
      <w:jc w:val="right"/>
    </w:pPr>
    <w:rPr>
      <w:sz w:val="28"/>
      <w:shd w:val="clear" w:color="auto" w:fill="FFFFFF"/>
    </w:rPr>
  </w:style>
  <w:style w:type="paragraph" w:customStyle="1" w:styleId="ConsPlusNormal">
    <w:name w:val="ConsPlusNormal"/>
    <w:uiPriority w:val="99"/>
    <w:rsid w:val="0051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rsid w:val="005104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10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10455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page number"/>
    <w:basedOn w:val="a0"/>
    <w:uiPriority w:val="99"/>
    <w:rsid w:val="005104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CB2A625BC7F6EDFC1544A5A1F1F562B5BD9866F598CE197DF84797E8C1E015BAE2F4CA808725F0CEp1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1670</Words>
  <Characters>9525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2021-07-30T07:27:00Z</dcterms:created>
  <dcterms:modified xsi:type="dcterms:W3CDTF">2021-07-30T07:31:00Z</dcterms:modified>
</cp:coreProperties>
</file>