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C2" w:rsidRPr="003E28FE" w:rsidRDefault="00F421C2" w:rsidP="00F421C2">
      <w:pPr>
        <w:tabs>
          <w:tab w:val="right" w:pos="3699"/>
        </w:tabs>
        <w:rPr>
          <w:rFonts w:ascii="Bookman Old Style" w:eastAsia="Times New Roman" w:hAnsi="Bookman Old Style" w:cs="Times New Roman"/>
          <w:sz w:val="24"/>
          <w:szCs w:val="24"/>
        </w:rPr>
      </w:pPr>
      <w:r w:rsidRPr="003E28FE">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2999105</wp:posOffset>
            </wp:positionH>
            <wp:positionV relativeFrom="paragraph">
              <wp:posOffset>-300990</wp:posOffset>
            </wp:positionV>
            <wp:extent cx="758190" cy="731520"/>
            <wp:effectExtent l="19050" t="0" r="3810" b="0"/>
            <wp:wrapSquare wrapText="left"/>
            <wp:docPr id="3" name="Рисунок 1" descr="Описание: Описание: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emblem"/>
                    <pic:cNvPicPr>
                      <a:picLocks noChangeAspect="1" noChangeArrowheads="1"/>
                    </pic:cNvPicPr>
                  </pic:nvPicPr>
                  <pic:blipFill>
                    <a:blip r:embed="rId4"/>
                    <a:srcRect/>
                    <a:stretch>
                      <a:fillRect/>
                    </a:stretch>
                  </pic:blipFill>
                  <pic:spPr bwMode="auto">
                    <a:xfrm>
                      <a:off x="0" y="0"/>
                      <a:ext cx="758190" cy="731520"/>
                    </a:xfrm>
                    <a:prstGeom prst="rect">
                      <a:avLst/>
                    </a:prstGeom>
                    <a:noFill/>
                    <a:ln w="9525">
                      <a:noFill/>
                      <a:miter lim="800000"/>
                      <a:headEnd/>
                      <a:tailEnd/>
                    </a:ln>
                  </pic:spPr>
                </pic:pic>
              </a:graphicData>
            </a:graphic>
          </wp:anchor>
        </w:drawing>
      </w:r>
    </w:p>
    <w:p w:rsidR="00F421C2" w:rsidRDefault="00F421C2" w:rsidP="00F421C2">
      <w:pPr>
        <w:tabs>
          <w:tab w:val="left" w:pos="3210"/>
          <w:tab w:val="center" w:pos="4819"/>
          <w:tab w:val="left" w:pos="5445"/>
        </w:tabs>
        <w:spacing w:after="0" w:line="240" w:lineRule="auto"/>
        <w:jc w:val="center"/>
        <w:rPr>
          <w:rFonts w:ascii="Bookman Old Style" w:eastAsia="Times New Roman" w:hAnsi="Bookman Old Style" w:cs="Times New Roman"/>
          <w:b/>
          <w:bCs/>
          <w:sz w:val="24"/>
          <w:szCs w:val="24"/>
        </w:rPr>
      </w:pPr>
    </w:p>
    <w:p w:rsidR="00F421C2" w:rsidRPr="003E28FE" w:rsidRDefault="00F421C2" w:rsidP="00F421C2">
      <w:pPr>
        <w:tabs>
          <w:tab w:val="left" w:pos="3210"/>
          <w:tab w:val="center" w:pos="4819"/>
          <w:tab w:val="left" w:pos="5445"/>
        </w:tabs>
        <w:spacing w:after="0" w:line="240" w:lineRule="auto"/>
        <w:jc w:val="center"/>
        <w:rPr>
          <w:rFonts w:ascii="Bookman Old Style" w:eastAsia="Times New Roman" w:hAnsi="Bookman Old Style" w:cs="Times New Roman"/>
          <w:b/>
          <w:bCs/>
          <w:sz w:val="24"/>
          <w:szCs w:val="24"/>
        </w:rPr>
      </w:pPr>
    </w:p>
    <w:p w:rsidR="00F421C2" w:rsidRPr="003E28FE" w:rsidRDefault="00F421C2" w:rsidP="00F421C2">
      <w:pPr>
        <w:tabs>
          <w:tab w:val="left" w:pos="3210"/>
          <w:tab w:val="center" w:pos="4819"/>
          <w:tab w:val="left" w:pos="5445"/>
        </w:tabs>
        <w:spacing w:after="0" w:line="240" w:lineRule="auto"/>
        <w:jc w:val="center"/>
        <w:rPr>
          <w:rFonts w:ascii="Bookman Old Style" w:eastAsia="Times New Roman" w:hAnsi="Bookman Old Style" w:cs="Times New Roman"/>
          <w:sz w:val="24"/>
          <w:szCs w:val="24"/>
        </w:rPr>
      </w:pPr>
      <w:r w:rsidRPr="003E28FE">
        <w:rPr>
          <w:rFonts w:ascii="Bookman Old Style" w:eastAsia="Times New Roman" w:hAnsi="Bookman Old Style" w:cs="Times New Roman"/>
          <w:b/>
          <w:bCs/>
          <w:sz w:val="24"/>
          <w:szCs w:val="24"/>
        </w:rPr>
        <w:t>РАСПОРЯЖЕНИЕ</w:t>
      </w:r>
    </w:p>
    <w:p w:rsidR="00F421C2" w:rsidRPr="003E28FE" w:rsidRDefault="00F421C2" w:rsidP="00F421C2">
      <w:pPr>
        <w:tabs>
          <w:tab w:val="left" w:pos="5445"/>
        </w:tabs>
        <w:spacing w:after="0" w:line="240" w:lineRule="auto"/>
        <w:ind w:left="360"/>
        <w:jc w:val="center"/>
        <w:rPr>
          <w:rFonts w:ascii="Bookman Old Style" w:eastAsia="Times New Roman" w:hAnsi="Bookman Old Style" w:cs="Times New Roman"/>
          <w:sz w:val="24"/>
          <w:szCs w:val="24"/>
        </w:rPr>
      </w:pPr>
      <w:r w:rsidRPr="003E28FE">
        <w:rPr>
          <w:rFonts w:ascii="Bookman Old Style" w:eastAsia="Times New Roman" w:hAnsi="Bookman Old Style" w:cs="Times New Roman"/>
          <w:sz w:val="24"/>
          <w:szCs w:val="24"/>
        </w:rPr>
        <w:t xml:space="preserve">ГЛАВЫ АДМИНИСТРАЦИИ МЕСТНОГО </w:t>
      </w:r>
    </w:p>
    <w:p w:rsidR="00F421C2" w:rsidRPr="003E28FE" w:rsidRDefault="00F421C2" w:rsidP="00F421C2">
      <w:pPr>
        <w:tabs>
          <w:tab w:val="left" w:pos="5445"/>
        </w:tabs>
        <w:spacing w:after="0" w:line="240" w:lineRule="auto"/>
        <w:ind w:left="360"/>
        <w:jc w:val="center"/>
        <w:rPr>
          <w:rFonts w:ascii="Bookman Old Style" w:eastAsia="Times New Roman" w:hAnsi="Bookman Old Style" w:cs="Times New Roman"/>
          <w:sz w:val="24"/>
          <w:szCs w:val="24"/>
        </w:rPr>
      </w:pPr>
      <w:r w:rsidRPr="003E28FE">
        <w:rPr>
          <w:rFonts w:ascii="Bookman Old Style" w:eastAsia="Times New Roman" w:hAnsi="Bookman Old Style" w:cs="Times New Roman"/>
          <w:sz w:val="24"/>
          <w:szCs w:val="24"/>
        </w:rPr>
        <w:t xml:space="preserve">САМОУПРАВЛЕНИЯ </w:t>
      </w:r>
      <w:r>
        <w:rPr>
          <w:rFonts w:ascii="Bookman Old Style" w:eastAsia="Times New Roman" w:hAnsi="Bookman Old Style" w:cs="Times New Roman"/>
          <w:sz w:val="24"/>
          <w:szCs w:val="24"/>
        </w:rPr>
        <w:t>МАЛГОБЕКСКОГО</w:t>
      </w:r>
      <w:r w:rsidRPr="003E28FE">
        <w:rPr>
          <w:rFonts w:ascii="Bookman Old Style" w:eastAsia="Times New Roman" w:hAnsi="Bookman Old Style" w:cs="Times New Roman"/>
          <w:sz w:val="24"/>
          <w:szCs w:val="24"/>
        </w:rPr>
        <w:t xml:space="preserve"> СЕЛЬСКОГО</w:t>
      </w:r>
    </w:p>
    <w:p w:rsidR="00F421C2" w:rsidRPr="003E28FE" w:rsidRDefault="00F421C2" w:rsidP="00F421C2">
      <w:pPr>
        <w:tabs>
          <w:tab w:val="left" w:pos="5445"/>
        </w:tabs>
        <w:spacing w:after="0" w:line="240" w:lineRule="auto"/>
        <w:ind w:left="360"/>
        <w:jc w:val="center"/>
        <w:rPr>
          <w:rFonts w:ascii="Bookman Old Style" w:eastAsia="Times New Roman" w:hAnsi="Bookman Old Style" w:cs="Times New Roman"/>
          <w:sz w:val="24"/>
          <w:szCs w:val="24"/>
        </w:rPr>
      </w:pPr>
      <w:r w:rsidRPr="003E28FE">
        <w:rPr>
          <w:rFonts w:ascii="Bookman Old Style" w:eastAsia="Times New Roman" w:hAnsi="Bookman Old Style" w:cs="Times New Roman"/>
          <w:sz w:val="24"/>
          <w:szCs w:val="24"/>
        </w:rPr>
        <w:t xml:space="preserve"> ПОСЕЛЕНИЯ МОЗДОКСКОГО РАЙОНА</w:t>
      </w:r>
    </w:p>
    <w:p w:rsidR="00F421C2" w:rsidRPr="003E28FE" w:rsidRDefault="00F421C2" w:rsidP="00F421C2">
      <w:pPr>
        <w:tabs>
          <w:tab w:val="left" w:pos="5445"/>
        </w:tabs>
        <w:spacing w:after="0" w:line="240" w:lineRule="auto"/>
        <w:ind w:left="360"/>
        <w:jc w:val="center"/>
        <w:rPr>
          <w:rFonts w:ascii="Bookman Old Style" w:eastAsia="Times New Roman" w:hAnsi="Bookman Old Style" w:cs="Times New Roman"/>
          <w:sz w:val="24"/>
          <w:szCs w:val="24"/>
        </w:rPr>
      </w:pPr>
      <w:r w:rsidRPr="003E28FE">
        <w:rPr>
          <w:rFonts w:ascii="Bookman Old Style" w:eastAsia="Times New Roman" w:hAnsi="Bookman Old Style" w:cs="Times New Roman"/>
          <w:sz w:val="24"/>
          <w:szCs w:val="24"/>
        </w:rPr>
        <w:t>РЕСПУБЛИКИ СЕВЕРНАЯ ОСЕТИЯ-АЛАНИЯ</w:t>
      </w:r>
    </w:p>
    <w:p w:rsidR="00F421C2" w:rsidRPr="003E28FE" w:rsidRDefault="00F421C2" w:rsidP="00F421C2">
      <w:pPr>
        <w:tabs>
          <w:tab w:val="left" w:pos="5445"/>
        </w:tabs>
        <w:spacing w:after="0" w:line="240" w:lineRule="auto"/>
        <w:ind w:left="360"/>
        <w:jc w:val="center"/>
        <w:rPr>
          <w:rFonts w:ascii="Bookman Old Style" w:eastAsia="Times New Roman" w:hAnsi="Bookman Old Style" w:cs="Times New Roman"/>
          <w:sz w:val="24"/>
          <w:szCs w:val="24"/>
        </w:rPr>
      </w:pPr>
    </w:p>
    <w:p w:rsidR="00F421C2" w:rsidRPr="003E28FE" w:rsidRDefault="00F421C2" w:rsidP="00F421C2">
      <w:pPr>
        <w:pBdr>
          <w:bottom w:val="single" w:sz="12" w:space="1" w:color="auto"/>
        </w:pBdr>
        <w:spacing w:after="0" w:line="240" w:lineRule="auto"/>
        <w:jc w:val="center"/>
        <w:rPr>
          <w:rFonts w:ascii="Bookman Old Style" w:eastAsia="Times New Roman" w:hAnsi="Bookman Old Style" w:cs="Times New Roman"/>
          <w:caps/>
          <w:sz w:val="16"/>
          <w:szCs w:val="16"/>
        </w:rPr>
      </w:pPr>
      <w:r w:rsidRPr="003E28FE">
        <w:rPr>
          <w:rFonts w:ascii="Bookman Old Style" w:eastAsia="Times New Roman" w:hAnsi="Bookman Old Style" w:cs="Times New Roman"/>
          <w:sz w:val="16"/>
          <w:szCs w:val="16"/>
        </w:rPr>
        <w:t xml:space="preserve">363714, </w:t>
      </w:r>
      <w:proofErr w:type="spellStart"/>
      <w:r w:rsidRPr="003E28FE">
        <w:rPr>
          <w:rFonts w:ascii="Bookman Old Style" w:eastAsia="Times New Roman" w:hAnsi="Bookman Old Style" w:cs="Times New Roman"/>
          <w:sz w:val="16"/>
          <w:szCs w:val="16"/>
        </w:rPr>
        <w:t>РСО-Алания</w:t>
      </w:r>
      <w:proofErr w:type="spellEnd"/>
      <w:r w:rsidRPr="003E28FE">
        <w:rPr>
          <w:rFonts w:ascii="Bookman Old Style" w:eastAsia="Times New Roman" w:hAnsi="Bookman Old Style" w:cs="Times New Roman"/>
          <w:sz w:val="16"/>
          <w:szCs w:val="16"/>
        </w:rPr>
        <w:t xml:space="preserve">, Моздокский район, с. </w:t>
      </w:r>
      <w:proofErr w:type="spellStart"/>
      <w:r>
        <w:rPr>
          <w:rFonts w:ascii="Bookman Old Style" w:eastAsia="Times New Roman" w:hAnsi="Bookman Old Style" w:cs="Times New Roman"/>
          <w:sz w:val="16"/>
          <w:szCs w:val="16"/>
        </w:rPr>
        <w:t>Малгобек</w:t>
      </w:r>
      <w:proofErr w:type="spellEnd"/>
      <w:r w:rsidRPr="003E28FE">
        <w:rPr>
          <w:rFonts w:ascii="Bookman Old Style" w:eastAsia="Times New Roman" w:hAnsi="Bookman Old Style" w:cs="Times New Roman"/>
          <w:sz w:val="16"/>
          <w:szCs w:val="16"/>
        </w:rPr>
        <w:t xml:space="preserve">, ул. </w:t>
      </w:r>
      <w:proofErr w:type="gramStart"/>
      <w:r w:rsidRPr="003E28FE">
        <w:rPr>
          <w:rFonts w:ascii="Bookman Old Style" w:eastAsia="Times New Roman" w:hAnsi="Bookman Old Style" w:cs="Times New Roman"/>
          <w:sz w:val="16"/>
          <w:szCs w:val="16"/>
        </w:rPr>
        <w:t>С</w:t>
      </w:r>
      <w:r>
        <w:rPr>
          <w:rFonts w:ascii="Bookman Old Style" w:eastAsia="Times New Roman" w:hAnsi="Bookman Old Style" w:cs="Times New Roman"/>
          <w:sz w:val="16"/>
          <w:szCs w:val="16"/>
        </w:rPr>
        <w:t>оветск</w:t>
      </w:r>
      <w:r w:rsidRPr="003E28FE">
        <w:rPr>
          <w:rFonts w:ascii="Bookman Old Style" w:eastAsia="Times New Roman" w:hAnsi="Bookman Old Style" w:cs="Times New Roman"/>
          <w:sz w:val="16"/>
          <w:szCs w:val="16"/>
        </w:rPr>
        <w:t>ая</w:t>
      </w:r>
      <w:proofErr w:type="gramEnd"/>
      <w:r w:rsidRPr="003E28FE">
        <w:rPr>
          <w:rFonts w:ascii="Bookman Old Style" w:eastAsia="Times New Roman" w:hAnsi="Bookman Old Style" w:cs="Times New Roman"/>
          <w:sz w:val="16"/>
          <w:szCs w:val="16"/>
        </w:rPr>
        <w:t xml:space="preserve">, </w:t>
      </w:r>
      <w:r>
        <w:rPr>
          <w:rFonts w:ascii="Bookman Old Style" w:eastAsia="Times New Roman" w:hAnsi="Bookman Old Style" w:cs="Times New Roman"/>
          <w:sz w:val="16"/>
          <w:szCs w:val="16"/>
        </w:rPr>
        <w:t>33</w:t>
      </w:r>
      <w:r w:rsidRPr="003E28FE">
        <w:rPr>
          <w:rFonts w:ascii="Bookman Old Style" w:eastAsia="Times New Roman" w:hAnsi="Bookman Old Style" w:cs="Times New Roman"/>
          <w:sz w:val="16"/>
          <w:szCs w:val="16"/>
        </w:rPr>
        <w:t xml:space="preserve">; </w:t>
      </w:r>
      <w:proofErr w:type="spellStart"/>
      <w:r w:rsidRPr="003E28FE">
        <w:rPr>
          <w:rFonts w:ascii="Bookman Old Style" w:eastAsia="Times New Roman" w:hAnsi="Bookman Old Style" w:cs="Times New Roman"/>
          <w:sz w:val="16"/>
          <w:szCs w:val="16"/>
        </w:rPr>
        <w:t>тел\факс</w:t>
      </w:r>
      <w:proofErr w:type="spellEnd"/>
      <w:r w:rsidRPr="003E28FE">
        <w:rPr>
          <w:rFonts w:ascii="Bookman Old Style" w:eastAsia="Times New Roman" w:hAnsi="Bookman Old Style" w:cs="Times New Roman"/>
          <w:sz w:val="16"/>
          <w:szCs w:val="16"/>
        </w:rPr>
        <w:t xml:space="preserve"> 8(86736)</w:t>
      </w:r>
      <w:r>
        <w:rPr>
          <w:rFonts w:ascii="Bookman Old Style" w:eastAsia="Times New Roman" w:hAnsi="Bookman Old Style" w:cs="Times New Roman"/>
          <w:sz w:val="16"/>
          <w:szCs w:val="16"/>
        </w:rPr>
        <w:t xml:space="preserve"> 97 -5-10</w:t>
      </w:r>
    </w:p>
    <w:p w:rsidR="00F421C2" w:rsidRPr="00F421C2" w:rsidRDefault="00F421C2" w:rsidP="00F421C2">
      <w:pPr>
        <w:spacing w:after="0" w:line="240" w:lineRule="auto"/>
        <w:ind w:right="-1" w:firstLine="567"/>
        <w:jc w:val="center"/>
        <w:rPr>
          <w:rFonts w:ascii="Bookman Old Style" w:eastAsia="Times New Roman" w:hAnsi="Bookman Old Style" w:cs="Times New Roman"/>
          <w:sz w:val="16"/>
          <w:szCs w:val="16"/>
        </w:rPr>
      </w:pPr>
      <w:r w:rsidRPr="003E28FE">
        <w:rPr>
          <w:rFonts w:ascii="Bookman Old Style" w:eastAsia="Times New Roman" w:hAnsi="Bookman Old Style" w:cs="Times New Roman"/>
          <w:sz w:val="16"/>
          <w:szCs w:val="16"/>
          <w:lang w:val="en-US"/>
        </w:rPr>
        <w:t>E</w:t>
      </w:r>
      <w:r w:rsidRPr="00F421C2">
        <w:rPr>
          <w:rFonts w:ascii="Bookman Old Style" w:eastAsia="Times New Roman" w:hAnsi="Bookman Old Style" w:cs="Times New Roman"/>
          <w:sz w:val="16"/>
          <w:szCs w:val="16"/>
        </w:rPr>
        <w:t>-</w:t>
      </w:r>
      <w:r w:rsidRPr="003E28FE">
        <w:rPr>
          <w:rFonts w:ascii="Bookman Old Style" w:eastAsia="Times New Roman" w:hAnsi="Bookman Old Style" w:cs="Times New Roman"/>
          <w:sz w:val="16"/>
          <w:szCs w:val="16"/>
          <w:lang w:val="en-US"/>
        </w:rPr>
        <w:t>mail</w:t>
      </w:r>
      <w:r w:rsidRPr="00F421C2">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lang w:val="en-US"/>
        </w:rPr>
        <w:t>nkarezheva</w:t>
      </w:r>
      <w:proofErr w:type="spellEnd"/>
      <w:r w:rsidRPr="00F421C2">
        <w:rPr>
          <w:rFonts w:ascii="Bookman Old Style" w:eastAsia="Times New Roman" w:hAnsi="Bookman Old Style" w:cs="Times New Roman"/>
          <w:sz w:val="16"/>
          <w:szCs w:val="16"/>
        </w:rPr>
        <w:t>@</w:t>
      </w:r>
      <w:r w:rsidRPr="003E28FE">
        <w:rPr>
          <w:rFonts w:ascii="Bookman Old Style" w:eastAsia="Times New Roman" w:hAnsi="Bookman Old Style" w:cs="Times New Roman"/>
          <w:sz w:val="16"/>
          <w:szCs w:val="16"/>
          <w:lang w:val="en-US"/>
        </w:rPr>
        <w:t>mail</w:t>
      </w:r>
      <w:r w:rsidRPr="00F421C2">
        <w:rPr>
          <w:rFonts w:ascii="Bookman Old Style" w:eastAsia="Times New Roman" w:hAnsi="Bookman Old Style" w:cs="Times New Roman"/>
          <w:sz w:val="16"/>
          <w:szCs w:val="16"/>
        </w:rPr>
        <w:t>.</w:t>
      </w:r>
      <w:proofErr w:type="spellStart"/>
      <w:r w:rsidRPr="003E28FE">
        <w:rPr>
          <w:rFonts w:ascii="Bookman Old Style" w:eastAsia="Times New Roman" w:hAnsi="Bookman Old Style" w:cs="Times New Roman"/>
          <w:sz w:val="16"/>
          <w:szCs w:val="16"/>
          <w:lang w:val="en-US"/>
        </w:rPr>
        <w:t>ru</w:t>
      </w:r>
      <w:proofErr w:type="spellEnd"/>
    </w:p>
    <w:p w:rsidR="00F421C2" w:rsidRPr="00F421C2" w:rsidRDefault="00F421C2" w:rsidP="00F421C2">
      <w:pPr>
        <w:tabs>
          <w:tab w:val="left" w:pos="5445"/>
        </w:tabs>
        <w:spacing w:after="0" w:line="240" w:lineRule="auto"/>
        <w:ind w:left="360"/>
        <w:jc w:val="center"/>
        <w:rPr>
          <w:rFonts w:ascii="Bookman Old Style" w:eastAsia="Times New Roman" w:hAnsi="Bookman Old Style" w:cs="Times New Roman"/>
          <w:sz w:val="24"/>
          <w:szCs w:val="24"/>
        </w:rPr>
      </w:pPr>
    </w:p>
    <w:p w:rsidR="00F421C2" w:rsidRPr="00F421C2" w:rsidRDefault="00F421C2" w:rsidP="00F421C2">
      <w:pPr>
        <w:spacing w:after="0" w:line="240" w:lineRule="auto"/>
        <w:rPr>
          <w:rFonts w:ascii="Times New Roman" w:eastAsia="Times New Roman" w:hAnsi="Times New Roman" w:cs="Times New Roman"/>
          <w:sz w:val="24"/>
          <w:szCs w:val="24"/>
        </w:rPr>
      </w:pPr>
      <w:r w:rsidRPr="00F421C2">
        <w:rPr>
          <w:rFonts w:ascii="Times New Roman" w:eastAsia="Times New Roman" w:hAnsi="Times New Roman" w:cs="Times New Roman"/>
          <w:sz w:val="24"/>
          <w:szCs w:val="24"/>
        </w:rPr>
        <w:t xml:space="preserve">                                           </w:t>
      </w:r>
    </w:p>
    <w:p w:rsidR="00F421C2" w:rsidRPr="00F421C2" w:rsidRDefault="00F421C2" w:rsidP="00F421C2">
      <w:pPr>
        <w:pStyle w:val="a3"/>
        <w:jc w:val="center"/>
        <w:rPr>
          <w:rFonts w:ascii="Bookman Old Style" w:hAnsi="Bookman Old Style"/>
        </w:rPr>
      </w:pPr>
    </w:p>
    <w:p w:rsidR="00F421C2" w:rsidRDefault="00F421C2" w:rsidP="00F421C2">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F421C2">
        <w:rPr>
          <w:rFonts w:ascii="Times New Roman" w:hAnsi="Times New Roman" w:cs="Times New Roman"/>
          <w:b/>
          <w:sz w:val="24"/>
          <w:szCs w:val="24"/>
        </w:rPr>
        <w:t>7а</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от  02.03.2020г.      </w:t>
      </w:r>
    </w:p>
    <w:p w:rsidR="00F421C2" w:rsidRDefault="00F421C2" w:rsidP="00F421C2">
      <w:pPr>
        <w:spacing w:after="120" w:line="240" w:lineRule="auto"/>
        <w:rPr>
          <w:rFonts w:ascii="Bookman Old Style" w:eastAsia="Times New Roman" w:hAnsi="Bookman Old Style" w:cs="Arial"/>
          <w:bCs/>
          <w:i/>
          <w:color w:val="3C3C3C"/>
          <w:sz w:val="18"/>
          <w:szCs w:val="18"/>
        </w:rPr>
      </w:pPr>
      <w:r>
        <w:rPr>
          <w:rFonts w:ascii="Bookman Old Style" w:eastAsia="Times New Roman" w:hAnsi="Bookman Old Style" w:cs="Arial"/>
          <w:bCs/>
          <w:i/>
          <w:color w:val="3C3C3C"/>
          <w:sz w:val="18"/>
          <w:szCs w:val="18"/>
        </w:rPr>
        <w:t xml:space="preserve">                </w:t>
      </w:r>
      <w:r w:rsidRPr="002F48B2">
        <w:rPr>
          <w:rFonts w:ascii="Bookman Old Style" w:eastAsia="Times New Roman" w:hAnsi="Bookman Old Style" w:cs="Arial"/>
          <w:bCs/>
          <w:i/>
          <w:color w:val="3C3C3C"/>
          <w:sz w:val="18"/>
          <w:szCs w:val="18"/>
        </w:rPr>
        <w:t>Об утверждении плана мероприятий («дорожной карты») по регистрации прав</w:t>
      </w:r>
      <w:r w:rsidRPr="00066E68">
        <w:rPr>
          <w:rFonts w:ascii="Bookman Old Style" w:eastAsia="Times New Roman" w:hAnsi="Bookman Old Style" w:cs="Arial"/>
          <w:i/>
          <w:color w:val="3C3C3C"/>
          <w:sz w:val="18"/>
          <w:szCs w:val="18"/>
        </w:rPr>
        <w:br/>
      </w:r>
      <w:r>
        <w:rPr>
          <w:rFonts w:ascii="Bookman Old Style" w:eastAsia="Times New Roman" w:hAnsi="Bookman Old Style" w:cs="Arial"/>
          <w:bCs/>
          <w:i/>
          <w:color w:val="3C3C3C"/>
          <w:sz w:val="18"/>
          <w:szCs w:val="18"/>
        </w:rPr>
        <w:t xml:space="preserve">                </w:t>
      </w:r>
      <w:r w:rsidRPr="002F48B2">
        <w:rPr>
          <w:rFonts w:ascii="Bookman Old Style" w:eastAsia="Times New Roman" w:hAnsi="Bookman Old Style" w:cs="Arial"/>
          <w:bCs/>
          <w:i/>
          <w:color w:val="3C3C3C"/>
          <w:sz w:val="18"/>
          <w:szCs w:val="18"/>
        </w:rPr>
        <w:t>собственности на объекты недвижимости и</w:t>
      </w:r>
      <w:r w:rsidRPr="002F48B2">
        <w:rPr>
          <w:rFonts w:ascii="Bookman Old Style" w:eastAsia="Times New Roman" w:hAnsi="Bookman Old Style" w:cs="Arial"/>
          <w:i/>
          <w:color w:val="3C3C3C"/>
          <w:sz w:val="18"/>
          <w:szCs w:val="18"/>
        </w:rPr>
        <w:t xml:space="preserve"> </w:t>
      </w:r>
      <w:r w:rsidRPr="002F48B2">
        <w:rPr>
          <w:rFonts w:ascii="Bookman Old Style" w:eastAsia="Times New Roman" w:hAnsi="Bookman Old Style" w:cs="Arial"/>
          <w:bCs/>
          <w:i/>
          <w:color w:val="3C3C3C"/>
          <w:sz w:val="18"/>
          <w:szCs w:val="18"/>
        </w:rPr>
        <w:t>земельные участки в сфере водоснабжения</w:t>
      </w:r>
      <w:r w:rsidRPr="00066E68">
        <w:rPr>
          <w:rFonts w:ascii="Bookman Old Style" w:eastAsia="Times New Roman" w:hAnsi="Bookman Old Style" w:cs="Arial"/>
          <w:i/>
          <w:color w:val="3C3C3C"/>
          <w:sz w:val="18"/>
          <w:szCs w:val="18"/>
        </w:rPr>
        <w:br/>
      </w:r>
      <w:r>
        <w:rPr>
          <w:rFonts w:ascii="Bookman Old Style" w:eastAsia="Times New Roman" w:hAnsi="Bookman Old Style" w:cs="Arial"/>
          <w:bCs/>
          <w:i/>
          <w:color w:val="3C3C3C"/>
          <w:sz w:val="18"/>
          <w:szCs w:val="18"/>
        </w:rPr>
        <w:t xml:space="preserve">               </w:t>
      </w:r>
      <w:r w:rsidRPr="002F48B2">
        <w:rPr>
          <w:rFonts w:ascii="Bookman Old Style" w:eastAsia="Times New Roman" w:hAnsi="Bookman Old Style" w:cs="Arial"/>
          <w:bCs/>
          <w:i/>
          <w:color w:val="3C3C3C"/>
          <w:sz w:val="18"/>
          <w:szCs w:val="18"/>
        </w:rPr>
        <w:t xml:space="preserve">и водоотведения на территории </w:t>
      </w:r>
      <w:r>
        <w:rPr>
          <w:rFonts w:ascii="Bookman Old Style" w:eastAsia="Times New Roman" w:hAnsi="Bookman Old Style" w:cs="Arial"/>
          <w:bCs/>
          <w:i/>
          <w:color w:val="3C3C3C"/>
          <w:sz w:val="18"/>
          <w:szCs w:val="18"/>
        </w:rPr>
        <w:t>Малгобекского</w:t>
      </w:r>
      <w:r w:rsidRPr="002F48B2">
        <w:rPr>
          <w:rFonts w:ascii="Bookman Old Style" w:eastAsia="Times New Roman" w:hAnsi="Bookman Old Style" w:cs="Arial"/>
          <w:bCs/>
          <w:i/>
          <w:color w:val="3C3C3C"/>
          <w:sz w:val="18"/>
          <w:szCs w:val="18"/>
        </w:rPr>
        <w:t xml:space="preserve"> сельского поселения Моздокского  района РС</w:t>
      </w:r>
      <w:proofErr w:type="gramStart"/>
      <w:r w:rsidRPr="002F48B2">
        <w:rPr>
          <w:rFonts w:ascii="Bookman Old Style" w:eastAsia="Times New Roman" w:hAnsi="Bookman Old Style" w:cs="Arial"/>
          <w:bCs/>
          <w:i/>
          <w:color w:val="3C3C3C"/>
          <w:sz w:val="18"/>
          <w:szCs w:val="18"/>
        </w:rPr>
        <w:t>О-</w:t>
      </w:r>
      <w:proofErr w:type="gramEnd"/>
      <w:r w:rsidRPr="002F48B2">
        <w:rPr>
          <w:rFonts w:ascii="Bookman Old Style" w:eastAsia="Times New Roman" w:hAnsi="Bookman Old Style" w:cs="Arial"/>
          <w:bCs/>
          <w:i/>
          <w:color w:val="3C3C3C"/>
          <w:sz w:val="18"/>
          <w:szCs w:val="18"/>
        </w:rPr>
        <w:t xml:space="preserve"> Алания</w:t>
      </w:r>
      <w:r>
        <w:rPr>
          <w:rFonts w:ascii="Bookman Old Style" w:eastAsia="Times New Roman" w:hAnsi="Bookman Old Style" w:cs="Arial"/>
          <w:bCs/>
          <w:i/>
          <w:color w:val="3C3C3C"/>
          <w:sz w:val="18"/>
          <w:szCs w:val="18"/>
        </w:rPr>
        <w:t>.</w:t>
      </w:r>
    </w:p>
    <w:p w:rsidR="00F421C2" w:rsidRPr="00066E68" w:rsidRDefault="00F421C2" w:rsidP="00F421C2">
      <w:pPr>
        <w:spacing w:after="120" w:line="240" w:lineRule="auto"/>
        <w:rPr>
          <w:rFonts w:ascii="Bookman Old Style" w:eastAsia="Times New Roman" w:hAnsi="Bookman Old Style" w:cs="Arial"/>
          <w:i/>
          <w:color w:val="3C3C3C"/>
          <w:sz w:val="18"/>
          <w:szCs w:val="18"/>
        </w:rPr>
      </w:pPr>
    </w:p>
    <w:p w:rsidR="00F421C2" w:rsidRDefault="00F421C2" w:rsidP="00F421C2">
      <w:pPr>
        <w:pStyle w:val="a3"/>
        <w:rPr>
          <w:rFonts w:ascii="Bookman Old Style" w:eastAsia="Times New Roman" w:hAnsi="Bookman Old Style"/>
        </w:rPr>
      </w:pPr>
      <w:r w:rsidRPr="002F48B2">
        <w:rPr>
          <w:rFonts w:ascii="Bookman Old Style" w:eastAsia="Times New Roman" w:hAnsi="Bookman Old Style"/>
        </w:rPr>
        <w:t xml:space="preserve">     </w:t>
      </w:r>
      <w:r>
        <w:rPr>
          <w:rFonts w:ascii="Bookman Old Style" w:eastAsia="Times New Roman" w:hAnsi="Bookman Old Style"/>
        </w:rPr>
        <w:t xml:space="preserve">             </w:t>
      </w:r>
      <w:r w:rsidRPr="002F48B2">
        <w:rPr>
          <w:rFonts w:ascii="Bookman Old Style" w:eastAsia="Times New Roman" w:hAnsi="Bookman Old Style"/>
        </w:rPr>
        <w:t xml:space="preserve">Руководствуясь Федеральным законом от 06.10.2003 № 131-ФЗ «Об </w:t>
      </w:r>
      <w:proofErr w:type="gramStart"/>
      <w:r w:rsidRPr="002F48B2">
        <w:rPr>
          <w:rFonts w:ascii="Bookman Old Style" w:eastAsia="Times New Roman" w:hAnsi="Bookman Old Style"/>
        </w:rPr>
        <w:t>общих</w:t>
      </w:r>
      <w:proofErr w:type="gramEnd"/>
      <w:r w:rsidRPr="002F48B2">
        <w:rPr>
          <w:rFonts w:ascii="Bookman Old Style" w:eastAsia="Times New Roman" w:hAnsi="Bookman Old Style"/>
        </w:rPr>
        <w:t xml:space="preserve"> </w:t>
      </w:r>
      <w:r>
        <w:rPr>
          <w:rFonts w:ascii="Bookman Old Style" w:eastAsia="Times New Roman" w:hAnsi="Bookman Old Style"/>
        </w:rPr>
        <w:t xml:space="preserve">   </w:t>
      </w:r>
    </w:p>
    <w:p w:rsidR="00F421C2" w:rsidRDefault="00F421C2" w:rsidP="00F421C2">
      <w:pPr>
        <w:pStyle w:val="a3"/>
        <w:rPr>
          <w:rFonts w:ascii="Bookman Old Style" w:eastAsia="Times New Roman" w:hAnsi="Bookman Old Style"/>
        </w:rPr>
      </w:pPr>
      <w:r>
        <w:rPr>
          <w:rFonts w:ascii="Bookman Old Style" w:eastAsia="Times New Roman" w:hAnsi="Bookman Old Style"/>
        </w:rPr>
        <w:t xml:space="preserve">           </w:t>
      </w:r>
      <w:proofErr w:type="gramStart"/>
      <w:r w:rsidRPr="002F48B2">
        <w:rPr>
          <w:rFonts w:ascii="Bookman Old Style" w:eastAsia="Times New Roman" w:hAnsi="Bookman Old Style"/>
        </w:rPr>
        <w:t>принципах</w:t>
      </w:r>
      <w:proofErr w:type="gramEnd"/>
      <w:r w:rsidRPr="002F48B2">
        <w:rPr>
          <w:rFonts w:ascii="Bookman Old Style" w:eastAsia="Times New Roman" w:hAnsi="Bookman Old Style"/>
        </w:rPr>
        <w:t xml:space="preserve"> организации местного самоуправления в Российской Федерации», </w:t>
      </w:r>
    </w:p>
    <w:p w:rsidR="00F421C2" w:rsidRDefault="00F421C2" w:rsidP="00F421C2">
      <w:pPr>
        <w:pStyle w:val="a3"/>
        <w:rPr>
          <w:rFonts w:ascii="Bookman Old Style" w:eastAsia="Times New Roman" w:hAnsi="Bookman Old Style"/>
        </w:rPr>
      </w:pPr>
      <w:r>
        <w:rPr>
          <w:rFonts w:ascii="Bookman Old Style" w:eastAsia="Times New Roman" w:hAnsi="Bookman Old Style"/>
        </w:rPr>
        <w:t xml:space="preserve">          </w:t>
      </w:r>
      <w:r w:rsidRPr="002F48B2">
        <w:rPr>
          <w:rFonts w:ascii="Bookman Old Style" w:eastAsia="Times New Roman" w:hAnsi="Bookman Old Style"/>
        </w:rPr>
        <w:t xml:space="preserve">Уставом муниципального образования </w:t>
      </w:r>
      <w:r>
        <w:rPr>
          <w:rFonts w:ascii="Bookman Old Style" w:eastAsia="Times New Roman" w:hAnsi="Bookman Old Style"/>
        </w:rPr>
        <w:t xml:space="preserve"> Малгобек</w:t>
      </w:r>
      <w:r w:rsidRPr="002F48B2">
        <w:rPr>
          <w:rFonts w:ascii="Bookman Old Style" w:eastAsia="Times New Roman" w:hAnsi="Bookman Old Style"/>
        </w:rPr>
        <w:t>ское  сельское поселение Моздокского</w:t>
      </w:r>
    </w:p>
    <w:p w:rsidR="00F421C2" w:rsidRPr="002F48B2" w:rsidRDefault="00F421C2" w:rsidP="00F421C2">
      <w:pPr>
        <w:pStyle w:val="a3"/>
        <w:rPr>
          <w:rFonts w:ascii="Bookman Old Style" w:eastAsia="Times New Roman" w:hAnsi="Bookman Old Style"/>
        </w:rPr>
      </w:pPr>
      <w:r>
        <w:rPr>
          <w:rFonts w:ascii="Bookman Old Style" w:eastAsia="Times New Roman" w:hAnsi="Bookman Old Style"/>
        </w:rPr>
        <w:t xml:space="preserve">         </w:t>
      </w:r>
      <w:r w:rsidRPr="002F48B2">
        <w:rPr>
          <w:rFonts w:ascii="Bookman Old Style" w:eastAsia="Times New Roman" w:hAnsi="Bookman Old Style"/>
        </w:rPr>
        <w:t xml:space="preserve"> района РС</w:t>
      </w:r>
      <w:proofErr w:type="gramStart"/>
      <w:r w:rsidRPr="002F48B2">
        <w:rPr>
          <w:rFonts w:ascii="Bookman Old Style" w:eastAsia="Times New Roman" w:hAnsi="Bookman Old Style"/>
        </w:rPr>
        <w:t>О-</w:t>
      </w:r>
      <w:proofErr w:type="gramEnd"/>
      <w:r w:rsidRPr="002F48B2">
        <w:rPr>
          <w:rFonts w:ascii="Bookman Old Style" w:eastAsia="Times New Roman" w:hAnsi="Bookman Old Style"/>
        </w:rPr>
        <w:t xml:space="preserve"> Алания</w:t>
      </w:r>
      <w:r>
        <w:rPr>
          <w:rFonts w:ascii="Bookman Old Style" w:eastAsia="Times New Roman" w:hAnsi="Bookman Old Style"/>
        </w:rPr>
        <w:t>:</w:t>
      </w:r>
    </w:p>
    <w:p w:rsidR="00F421C2" w:rsidRPr="002F48B2" w:rsidRDefault="00F421C2" w:rsidP="00F421C2">
      <w:pPr>
        <w:pStyle w:val="a3"/>
        <w:rPr>
          <w:rFonts w:ascii="Bookman Old Style" w:eastAsia="Times New Roman" w:hAnsi="Bookman Old Style"/>
        </w:rPr>
      </w:pPr>
      <w:r>
        <w:rPr>
          <w:rFonts w:ascii="Bookman Old Style" w:eastAsia="Times New Roman" w:hAnsi="Bookman Old Style"/>
        </w:rPr>
        <w:t xml:space="preserve"> </w:t>
      </w:r>
    </w:p>
    <w:p w:rsidR="00F421C2" w:rsidRDefault="00F421C2" w:rsidP="00770A9B">
      <w:pPr>
        <w:pStyle w:val="a3"/>
        <w:rPr>
          <w:rFonts w:eastAsia="Times New Roman"/>
        </w:rPr>
      </w:pPr>
      <w:r>
        <w:rPr>
          <w:rFonts w:eastAsia="Times New Roman"/>
        </w:rPr>
        <w:t xml:space="preserve">          </w:t>
      </w:r>
      <w:r w:rsidR="00770A9B">
        <w:rPr>
          <w:rFonts w:eastAsia="Times New Roman"/>
        </w:rPr>
        <w:t xml:space="preserve">        </w:t>
      </w:r>
      <w:r w:rsidRPr="002F48B2">
        <w:rPr>
          <w:rFonts w:eastAsia="Times New Roman"/>
        </w:rPr>
        <w:t xml:space="preserve">1. Утвердить план мероприятий («дорожную карту») по регистрации прав </w:t>
      </w:r>
    </w:p>
    <w:p w:rsidR="00F421C2" w:rsidRDefault="00F421C2" w:rsidP="00770A9B">
      <w:pPr>
        <w:pStyle w:val="a3"/>
        <w:rPr>
          <w:rFonts w:eastAsia="Times New Roman"/>
        </w:rPr>
      </w:pPr>
      <w:r>
        <w:rPr>
          <w:rFonts w:eastAsia="Times New Roman"/>
        </w:rPr>
        <w:t xml:space="preserve">             </w:t>
      </w:r>
      <w:r w:rsidRPr="002F48B2">
        <w:rPr>
          <w:rFonts w:eastAsia="Times New Roman"/>
        </w:rPr>
        <w:t xml:space="preserve">собственности на объекты недвижимости и земельные участки в сфере </w:t>
      </w:r>
    </w:p>
    <w:p w:rsidR="00F421C2" w:rsidRDefault="00F421C2" w:rsidP="00770A9B">
      <w:pPr>
        <w:pStyle w:val="a3"/>
        <w:rPr>
          <w:rFonts w:eastAsia="Times New Roman"/>
        </w:rPr>
      </w:pPr>
      <w:r>
        <w:rPr>
          <w:rFonts w:eastAsia="Times New Roman"/>
        </w:rPr>
        <w:t xml:space="preserve">            </w:t>
      </w:r>
      <w:r w:rsidRPr="002F48B2">
        <w:rPr>
          <w:rFonts w:eastAsia="Times New Roman"/>
        </w:rPr>
        <w:t xml:space="preserve">водоснабжения и водоотведения на территории </w:t>
      </w:r>
      <w:r>
        <w:rPr>
          <w:rFonts w:eastAsia="Times New Roman"/>
        </w:rPr>
        <w:t>Малгобекского</w:t>
      </w:r>
      <w:r w:rsidRPr="002F48B2">
        <w:rPr>
          <w:rFonts w:eastAsia="Times New Roman"/>
        </w:rPr>
        <w:t xml:space="preserve"> сельского поселения </w:t>
      </w:r>
    </w:p>
    <w:p w:rsidR="00F421C2" w:rsidRDefault="00F421C2" w:rsidP="00770A9B">
      <w:pPr>
        <w:pStyle w:val="a3"/>
        <w:rPr>
          <w:rFonts w:eastAsia="Times New Roman"/>
        </w:rPr>
      </w:pPr>
      <w:r>
        <w:rPr>
          <w:rFonts w:eastAsia="Times New Roman"/>
        </w:rPr>
        <w:t xml:space="preserve">           </w:t>
      </w:r>
      <w:r w:rsidR="00770A9B">
        <w:rPr>
          <w:rFonts w:eastAsia="Times New Roman"/>
        </w:rPr>
        <w:t xml:space="preserve"> </w:t>
      </w:r>
      <w:r w:rsidRPr="002F48B2">
        <w:rPr>
          <w:rFonts w:eastAsia="Times New Roman"/>
        </w:rPr>
        <w:t>Моздокского района РСО- Алания(приложение№1).</w:t>
      </w:r>
    </w:p>
    <w:p w:rsidR="00770A9B" w:rsidRDefault="00F421C2" w:rsidP="00770A9B">
      <w:pPr>
        <w:pStyle w:val="a3"/>
        <w:rPr>
          <w:rFonts w:eastAsia="Times New Roman"/>
        </w:rPr>
      </w:pPr>
      <w:r>
        <w:rPr>
          <w:rFonts w:eastAsia="Times New Roman"/>
        </w:rPr>
        <w:t xml:space="preserve">   </w:t>
      </w:r>
      <w:r w:rsidRPr="002F48B2">
        <w:rPr>
          <w:rFonts w:eastAsia="Times New Roman"/>
        </w:rPr>
        <w:br/>
      </w:r>
      <w:r>
        <w:rPr>
          <w:rFonts w:eastAsia="Times New Roman"/>
        </w:rPr>
        <w:t xml:space="preserve">       </w:t>
      </w:r>
      <w:r w:rsidR="00770A9B">
        <w:rPr>
          <w:rFonts w:eastAsia="Times New Roman"/>
        </w:rPr>
        <w:t xml:space="preserve">          </w:t>
      </w:r>
      <w:r w:rsidRPr="002F48B2">
        <w:rPr>
          <w:rFonts w:eastAsia="Times New Roman"/>
        </w:rPr>
        <w:t xml:space="preserve">2. Разместить настоящее распоряжение на официальном сайте </w:t>
      </w:r>
      <w:proofErr w:type="gramStart"/>
      <w:r>
        <w:rPr>
          <w:rFonts w:eastAsia="Times New Roman"/>
        </w:rPr>
        <w:t>Малгобекского</w:t>
      </w:r>
      <w:proofErr w:type="gramEnd"/>
      <w:r w:rsidRPr="002F48B2">
        <w:rPr>
          <w:rFonts w:eastAsia="Times New Roman"/>
        </w:rPr>
        <w:t xml:space="preserve"> </w:t>
      </w:r>
    </w:p>
    <w:p w:rsidR="00F421C2" w:rsidRPr="002F48B2" w:rsidRDefault="00770A9B" w:rsidP="00770A9B">
      <w:pPr>
        <w:pStyle w:val="a3"/>
      </w:pPr>
      <w:r>
        <w:rPr>
          <w:rFonts w:eastAsia="Times New Roman"/>
        </w:rPr>
        <w:t xml:space="preserve">             </w:t>
      </w:r>
      <w:r w:rsidR="00F421C2" w:rsidRPr="002F48B2">
        <w:rPr>
          <w:rFonts w:eastAsia="Times New Roman"/>
        </w:rPr>
        <w:t xml:space="preserve">поселения Моздокского  района </w:t>
      </w:r>
      <w:proofErr w:type="spellStart"/>
      <w:r w:rsidR="00F421C2" w:rsidRPr="002F48B2">
        <w:rPr>
          <w:rFonts w:eastAsia="Times New Roman"/>
        </w:rPr>
        <w:t>РСО-Алания</w:t>
      </w:r>
      <w:proofErr w:type="spellEnd"/>
      <w:r w:rsidR="00F421C2" w:rsidRPr="002F48B2">
        <w:rPr>
          <w:rFonts w:eastAsia="Times New Roman"/>
        </w:rPr>
        <w:t xml:space="preserve"> –</w:t>
      </w:r>
      <w:r w:rsidR="00F421C2" w:rsidRPr="00F421C2">
        <w:t xml:space="preserve">http:/ </w:t>
      </w:r>
      <w:hyperlink r:id="rId5" w:history="1">
        <w:r w:rsidRPr="00782985">
          <w:rPr>
            <w:rStyle w:val="a4"/>
            <w:rFonts w:ascii="Bookman Old Style" w:hAnsi="Bookman Old Style"/>
          </w:rPr>
          <w:t>www.ams-malgobek.ru/</w:t>
        </w:r>
      </w:hyperlink>
      <w:r>
        <w:t xml:space="preserve"> .</w:t>
      </w:r>
      <w:r w:rsidR="00F421C2" w:rsidRPr="002F48B2">
        <w:rPr>
          <w:rFonts w:eastAsia="Times New Roman"/>
        </w:rPr>
        <w:br/>
      </w:r>
      <w:r>
        <w:rPr>
          <w:rFonts w:eastAsia="Times New Roman"/>
        </w:rPr>
        <w:t xml:space="preserve">               </w:t>
      </w:r>
      <w:r w:rsidR="00F421C2">
        <w:rPr>
          <w:rFonts w:eastAsia="Times New Roman"/>
        </w:rPr>
        <w:t>3</w:t>
      </w:r>
      <w:r w:rsidR="00F421C2" w:rsidRPr="002F48B2">
        <w:rPr>
          <w:rFonts w:eastAsia="Times New Roman"/>
        </w:rPr>
        <w:t>. Настоящее распоряжение вступает в силу со дня его принятия.</w:t>
      </w:r>
      <w:r w:rsidR="00F421C2" w:rsidRPr="002F48B2">
        <w:rPr>
          <w:rFonts w:eastAsia="Times New Roman"/>
        </w:rPr>
        <w:br/>
      </w:r>
      <w:r>
        <w:rPr>
          <w:rFonts w:eastAsia="Times New Roman"/>
        </w:rPr>
        <w:t xml:space="preserve">               </w:t>
      </w:r>
      <w:r w:rsidR="00F421C2">
        <w:rPr>
          <w:rFonts w:eastAsia="Times New Roman"/>
        </w:rPr>
        <w:t>4</w:t>
      </w:r>
      <w:r w:rsidR="00F421C2" w:rsidRPr="002F48B2">
        <w:rPr>
          <w:rFonts w:eastAsia="Times New Roman"/>
        </w:rPr>
        <w:t xml:space="preserve">. </w:t>
      </w:r>
      <w:proofErr w:type="gramStart"/>
      <w:r w:rsidR="00F421C2" w:rsidRPr="002F48B2">
        <w:rPr>
          <w:rFonts w:eastAsia="Times New Roman"/>
        </w:rPr>
        <w:t>Контроль</w:t>
      </w:r>
      <w:r w:rsidR="00F421C2">
        <w:rPr>
          <w:rFonts w:eastAsia="Times New Roman"/>
        </w:rPr>
        <w:t xml:space="preserve">, </w:t>
      </w:r>
      <w:r w:rsidR="00F421C2" w:rsidRPr="002F48B2">
        <w:rPr>
          <w:rFonts w:eastAsia="Times New Roman"/>
        </w:rPr>
        <w:t xml:space="preserve"> за</w:t>
      </w:r>
      <w:proofErr w:type="gramEnd"/>
      <w:r w:rsidR="00F421C2" w:rsidRPr="002F48B2">
        <w:rPr>
          <w:rFonts w:eastAsia="Times New Roman"/>
        </w:rPr>
        <w:t xml:space="preserve"> исполнением настоящего распоряжения оставляю за собой. </w:t>
      </w:r>
    </w:p>
    <w:p w:rsidR="00F421C2" w:rsidRPr="002F48B2" w:rsidRDefault="00F421C2" w:rsidP="00F421C2">
      <w:pPr>
        <w:spacing w:after="120" w:line="240" w:lineRule="auto"/>
        <w:jc w:val="right"/>
        <w:rPr>
          <w:rFonts w:ascii="Bookman Old Style" w:eastAsia="Times New Roman" w:hAnsi="Bookman Old Style" w:cs="Arial"/>
          <w:color w:val="3C3C3C"/>
          <w:sz w:val="16"/>
          <w:szCs w:val="16"/>
        </w:rPr>
      </w:pPr>
    </w:p>
    <w:p w:rsidR="00F421C2" w:rsidRPr="002F48B2" w:rsidRDefault="00F421C2" w:rsidP="00F421C2">
      <w:pPr>
        <w:spacing w:after="120" w:line="240" w:lineRule="auto"/>
        <w:jc w:val="right"/>
        <w:rPr>
          <w:rFonts w:ascii="Bookman Old Style" w:eastAsia="Times New Roman" w:hAnsi="Bookman Old Style" w:cs="Arial"/>
          <w:color w:val="3C3C3C"/>
          <w:sz w:val="16"/>
          <w:szCs w:val="16"/>
        </w:rPr>
      </w:pPr>
    </w:p>
    <w:p w:rsidR="00F421C2" w:rsidRPr="002F48B2" w:rsidRDefault="00F421C2" w:rsidP="00F421C2">
      <w:pPr>
        <w:spacing w:after="120" w:line="240" w:lineRule="auto"/>
        <w:rPr>
          <w:rFonts w:ascii="Bookman Old Style" w:eastAsia="Times New Roman" w:hAnsi="Bookman Old Style" w:cs="Arial"/>
          <w:color w:val="3C3C3C"/>
          <w:sz w:val="16"/>
          <w:szCs w:val="16"/>
        </w:rPr>
      </w:pPr>
    </w:p>
    <w:p w:rsidR="00F421C2" w:rsidRPr="002F48B2" w:rsidRDefault="00F421C2" w:rsidP="00F421C2">
      <w:pPr>
        <w:spacing w:after="120" w:line="240" w:lineRule="auto"/>
        <w:jc w:val="right"/>
        <w:rPr>
          <w:rFonts w:ascii="Bookman Old Style" w:eastAsia="Times New Roman" w:hAnsi="Bookman Old Style" w:cs="Arial"/>
          <w:color w:val="3C3C3C"/>
          <w:sz w:val="16"/>
          <w:szCs w:val="16"/>
        </w:rPr>
      </w:pPr>
    </w:p>
    <w:p w:rsidR="00F421C2" w:rsidRPr="002F48B2" w:rsidRDefault="00F421C2" w:rsidP="00F421C2">
      <w:pPr>
        <w:pStyle w:val="a3"/>
        <w:rPr>
          <w:rFonts w:ascii="Bookman Old Style" w:hAnsi="Bookman Old Style"/>
        </w:rPr>
      </w:pPr>
    </w:p>
    <w:p w:rsidR="00F421C2" w:rsidRPr="002F48B2" w:rsidRDefault="00770A9B" w:rsidP="00F421C2">
      <w:pPr>
        <w:pStyle w:val="a3"/>
        <w:rPr>
          <w:rFonts w:ascii="Bookman Old Style" w:hAnsi="Bookman Old Style"/>
        </w:rPr>
      </w:pPr>
      <w:r>
        <w:rPr>
          <w:rFonts w:ascii="Bookman Old Style" w:hAnsi="Bookman Old Style"/>
        </w:rPr>
        <w:t xml:space="preserve">                     </w:t>
      </w:r>
      <w:r w:rsidR="00F421C2" w:rsidRPr="002F48B2">
        <w:rPr>
          <w:rFonts w:ascii="Bookman Old Style" w:hAnsi="Bookman Old Style"/>
        </w:rPr>
        <w:t xml:space="preserve">Глава </w:t>
      </w:r>
      <w:proofErr w:type="gramStart"/>
      <w:r w:rsidR="00F421C2">
        <w:rPr>
          <w:rFonts w:ascii="Bookman Old Style" w:hAnsi="Bookman Old Style"/>
        </w:rPr>
        <w:t>Малгобекского</w:t>
      </w:r>
      <w:proofErr w:type="gramEnd"/>
    </w:p>
    <w:p w:rsidR="00F421C2" w:rsidRPr="002F48B2" w:rsidRDefault="00770A9B" w:rsidP="00F421C2">
      <w:pPr>
        <w:pStyle w:val="a3"/>
        <w:rPr>
          <w:rFonts w:ascii="Bookman Old Style" w:hAnsi="Bookman Old Style"/>
        </w:rPr>
      </w:pPr>
      <w:r>
        <w:rPr>
          <w:rFonts w:ascii="Bookman Old Style" w:hAnsi="Bookman Old Style"/>
        </w:rPr>
        <w:t xml:space="preserve">                     </w:t>
      </w:r>
      <w:r w:rsidR="00F421C2" w:rsidRPr="002F48B2">
        <w:rPr>
          <w:rFonts w:ascii="Bookman Old Style" w:hAnsi="Bookman Old Style"/>
        </w:rPr>
        <w:t>сельского поселения</w:t>
      </w:r>
      <w:r w:rsidR="00F421C2" w:rsidRPr="002F48B2">
        <w:rPr>
          <w:rFonts w:ascii="Bookman Old Style" w:hAnsi="Bookman Old Style"/>
        </w:rPr>
        <w:tab/>
      </w:r>
      <w:r w:rsidR="00F421C2" w:rsidRPr="002F48B2">
        <w:rPr>
          <w:rFonts w:ascii="Bookman Old Style" w:hAnsi="Bookman Old Style"/>
        </w:rPr>
        <w:tab/>
      </w:r>
      <w:r w:rsidR="00F421C2" w:rsidRPr="002F48B2">
        <w:rPr>
          <w:rFonts w:ascii="Bookman Old Style" w:hAnsi="Bookman Old Style"/>
        </w:rPr>
        <w:tab/>
      </w:r>
      <w:r w:rsidR="00F421C2" w:rsidRPr="002F48B2">
        <w:rPr>
          <w:rFonts w:ascii="Bookman Old Style" w:hAnsi="Bookman Old Style"/>
        </w:rPr>
        <w:tab/>
      </w:r>
      <w:r w:rsidR="00F421C2" w:rsidRPr="002F48B2">
        <w:rPr>
          <w:rFonts w:ascii="Bookman Old Style" w:hAnsi="Bookman Old Style"/>
        </w:rPr>
        <w:tab/>
      </w:r>
      <w:r w:rsidR="00F421C2" w:rsidRPr="002F48B2">
        <w:rPr>
          <w:rFonts w:ascii="Bookman Old Style" w:hAnsi="Bookman Old Style"/>
        </w:rPr>
        <w:tab/>
      </w:r>
      <w:r w:rsidR="00F421C2" w:rsidRPr="002F48B2">
        <w:rPr>
          <w:rFonts w:ascii="Bookman Old Style" w:hAnsi="Bookman Old Style"/>
        </w:rPr>
        <w:tab/>
      </w:r>
      <w:r w:rsidR="00F421C2">
        <w:rPr>
          <w:rFonts w:ascii="Bookman Old Style" w:hAnsi="Bookman Old Style"/>
        </w:rPr>
        <w:t xml:space="preserve"> З.</w:t>
      </w:r>
      <w:proofErr w:type="gramStart"/>
      <w:r w:rsidR="00F421C2">
        <w:rPr>
          <w:rFonts w:ascii="Bookman Old Style" w:hAnsi="Bookman Old Style"/>
        </w:rPr>
        <w:t>Кусов</w:t>
      </w:r>
      <w:proofErr w:type="gramEnd"/>
    </w:p>
    <w:p w:rsidR="00F421C2" w:rsidRPr="002F48B2" w:rsidRDefault="00F421C2" w:rsidP="00F421C2">
      <w:pPr>
        <w:jc w:val="center"/>
        <w:rPr>
          <w:rFonts w:ascii="Bookman Old Style" w:hAnsi="Bookman Old Style"/>
        </w:rPr>
      </w:pPr>
    </w:p>
    <w:p w:rsidR="00F421C2" w:rsidRDefault="00F421C2" w:rsidP="00F421C2">
      <w:pPr>
        <w:spacing w:after="120" w:line="240" w:lineRule="auto"/>
        <w:jc w:val="right"/>
        <w:rPr>
          <w:rFonts w:ascii="Arial" w:eastAsia="Times New Roman" w:hAnsi="Arial" w:cs="Arial"/>
          <w:color w:val="3C3C3C"/>
          <w:sz w:val="16"/>
          <w:szCs w:val="16"/>
        </w:rPr>
      </w:pPr>
    </w:p>
    <w:p w:rsidR="00F421C2" w:rsidRDefault="00F421C2" w:rsidP="00F421C2">
      <w:pPr>
        <w:spacing w:after="120" w:line="240" w:lineRule="auto"/>
        <w:jc w:val="right"/>
        <w:rPr>
          <w:rFonts w:ascii="Arial" w:eastAsia="Times New Roman" w:hAnsi="Arial" w:cs="Arial"/>
          <w:color w:val="3C3C3C"/>
          <w:sz w:val="16"/>
          <w:szCs w:val="16"/>
        </w:rPr>
      </w:pPr>
    </w:p>
    <w:p w:rsidR="00F421C2" w:rsidRDefault="00F421C2" w:rsidP="00F421C2">
      <w:pPr>
        <w:spacing w:after="120" w:line="240" w:lineRule="auto"/>
        <w:jc w:val="right"/>
        <w:rPr>
          <w:rFonts w:ascii="Arial" w:eastAsia="Times New Roman" w:hAnsi="Arial" w:cs="Arial"/>
          <w:color w:val="3C3C3C"/>
          <w:sz w:val="16"/>
          <w:szCs w:val="16"/>
        </w:rPr>
      </w:pPr>
    </w:p>
    <w:p w:rsidR="00F421C2" w:rsidRDefault="00F421C2" w:rsidP="00F421C2">
      <w:pPr>
        <w:spacing w:after="120" w:line="240" w:lineRule="auto"/>
        <w:jc w:val="right"/>
        <w:rPr>
          <w:rFonts w:ascii="Arial" w:eastAsia="Times New Roman" w:hAnsi="Arial" w:cs="Arial"/>
          <w:color w:val="3C3C3C"/>
          <w:sz w:val="16"/>
          <w:szCs w:val="16"/>
        </w:rPr>
      </w:pPr>
    </w:p>
    <w:p w:rsidR="00F421C2" w:rsidRDefault="00F421C2" w:rsidP="00F421C2">
      <w:pPr>
        <w:spacing w:after="120" w:line="240" w:lineRule="auto"/>
        <w:jc w:val="right"/>
        <w:rPr>
          <w:rFonts w:ascii="Arial" w:eastAsia="Times New Roman" w:hAnsi="Arial" w:cs="Arial"/>
          <w:color w:val="3C3C3C"/>
          <w:sz w:val="16"/>
          <w:szCs w:val="16"/>
        </w:rPr>
      </w:pPr>
    </w:p>
    <w:p w:rsidR="00F421C2" w:rsidRDefault="00F421C2" w:rsidP="00F421C2">
      <w:pPr>
        <w:spacing w:after="120" w:line="240" w:lineRule="auto"/>
        <w:jc w:val="right"/>
        <w:rPr>
          <w:rFonts w:ascii="Arial" w:eastAsia="Times New Roman" w:hAnsi="Arial" w:cs="Arial"/>
          <w:color w:val="3C3C3C"/>
          <w:sz w:val="16"/>
          <w:szCs w:val="16"/>
        </w:rPr>
      </w:pPr>
    </w:p>
    <w:p w:rsidR="00F421C2" w:rsidRDefault="00F421C2" w:rsidP="00F421C2">
      <w:pPr>
        <w:spacing w:after="120" w:line="240" w:lineRule="auto"/>
        <w:jc w:val="right"/>
        <w:rPr>
          <w:rFonts w:ascii="Arial" w:eastAsia="Times New Roman" w:hAnsi="Arial" w:cs="Arial"/>
          <w:color w:val="3C3C3C"/>
          <w:sz w:val="16"/>
          <w:szCs w:val="16"/>
        </w:rPr>
      </w:pPr>
    </w:p>
    <w:p w:rsidR="00F421C2" w:rsidRDefault="00F421C2" w:rsidP="00F421C2">
      <w:pPr>
        <w:spacing w:after="120" w:line="240" w:lineRule="auto"/>
        <w:jc w:val="right"/>
        <w:rPr>
          <w:rFonts w:ascii="Arial" w:eastAsia="Times New Roman" w:hAnsi="Arial" w:cs="Arial"/>
          <w:color w:val="3C3C3C"/>
          <w:sz w:val="16"/>
          <w:szCs w:val="16"/>
        </w:rPr>
      </w:pPr>
    </w:p>
    <w:p w:rsidR="00F421C2" w:rsidRDefault="00F421C2" w:rsidP="00F421C2">
      <w:pPr>
        <w:spacing w:after="120" w:line="240" w:lineRule="auto"/>
        <w:jc w:val="right"/>
        <w:rPr>
          <w:rFonts w:ascii="Arial" w:eastAsia="Times New Roman" w:hAnsi="Arial" w:cs="Arial"/>
          <w:color w:val="3C3C3C"/>
          <w:sz w:val="16"/>
          <w:szCs w:val="16"/>
        </w:rPr>
      </w:pPr>
    </w:p>
    <w:p w:rsidR="00F421C2" w:rsidRPr="00901611" w:rsidRDefault="00F421C2" w:rsidP="00F421C2">
      <w:pPr>
        <w:spacing w:after="120" w:line="240" w:lineRule="auto"/>
        <w:jc w:val="right"/>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lastRenderedPageBreak/>
        <w:t>Приложение №1</w:t>
      </w:r>
      <w:r w:rsidRPr="00901611">
        <w:rPr>
          <w:rFonts w:ascii="Bookman Old Style" w:eastAsia="Times New Roman" w:hAnsi="Bookman Old Style" w:cs="Arial"/>
          <w:color w:val="3C3C3C"/>
          <w:sz w:val="16"/>
          <w:szCs w:val="16"/>
        </w:rPr>
        <w:br/>
        <w:t>УТВЕРЖДЕНО:</w:t>
      </w:r>
      <w:r w:rsidRPr="00901611">
        <w:rPr>
          <w:rFonts w:ascii="Bookman Old Style" w:eastAsia="Times New Roman" w:hAnsi="Bookman Old Style" w:cs="Arial"/>
          <w:color w:val="3C3C3C"/>
          <w:sz w:val="16"/>
          <w:szCs w:val="16"/>
        </w:rPr>
        <w:br/>
        <w:t>Распоряжением главы администрации</w:t>
      </w:r>
      <w:r w:rsidRPr="00901611">
        <w:rPr>
          <w:rFonts w:ascii="Bookman Old Style" w:eastAsia="Times New Roman" w:hAnsi="Bookman Old Style" w:cs="Arial"/>
          <w:color w:val="3C3C3C"/>
          <w:sz w:val="16"/>
          <w:szCs w:val="16"/>
        </w:rPr>
        <w:br/>
      </w:r>
      <w:r>
        <w:rPr>
          <w:rFonts w:ascii="Bookman Old Style" w:eastAsia="Times New Roman" w:hAnsi="Bookman Old Style" w:cs="Arial"/>
          <w:color w:val="3C3C3C"/>
          <w:sz w:val="16"/>
          <w:szCs w:val="16"/>
        </w:rPr>
        <w:t>Малгобекского</w:t>
      </w:r>
      <w:r w:rsidRPr="00901611">
        <w:rPr>
          <w:rFonts w:ascii="Bookman Old Style" w:eastAsia="Times New Roman" w:hAnsi="Bookman Old Style" w:cs="Arial"/>
          <w:color w:val="3C3C3C"/>
          <w:sz w:val="16"/>
          <w:szCs w:val="16"/>
        </w:rPr>
        <w:t xml:space="preserve"> сельского поселения</w:t>
      </w:r>
      <w:r w:rsidRPr="00901611">
        <w:rPr>
          <w:rFonts w:ascii="Bookman Old Style" w:eastAsia="Times New Roman" w:hAnsi="Bookman Old Style" w:cs="Arial"/>
          <w:color w:val="3C3C3C"/>
          <w:sz w:val="16"/>
          <w:szCs w:val="16"/>
        </w:rPr>
        <w:br/>
        <w:t xml:space="preserve">от </w:t>
      </w:r>
      <w:r>
        <w:rPr>
          <w:rFonts w:ascii="Bookman Old Style" w:eastAsia="Times New Roman" w:hAnsi="Bookman Old Style" w:cs="Arial"/>
          <w:color w:val="3C3C3C"/>
          <w:sz w:val="16"/>
          <w:szCs w:val="16"/>
        </w:rPr>
        <w:t>02</w:t>
      </w:r>
      <w:r w:rsidRPr="00901611">
        <w:rPr>
          <w:rFonts w:ascii="Bookman Old Style" w:eastAsia="Times New Roman" w:hAnsi="Bookman Old Style" w:cs="Arial"/>
          <w:color w:val="3C3C3C"/>
          <w:sz w:val="16"/>
          <w:szCs w:val="16"/>
        </w:rPr>
        <w:t>.0</w:t>
      </w:r>
      <w:r>
        <w:rPr>
          <w:rFonts w:ascii="Bookman Old Style" w:eastAsia="Times New Roman" w:hAnsi="Bookman Old Style" w:cs="Arial"/>
          <w:color w:val="3C3C3C"/>
          <w:sz w:val="16"/>
          <w:szCs w:val="16"/>
        </w:rPr>
        <w:t>3</w:t>
      </w:r>
      <w:r w:rsidRPr="00901611">
        <w:rPr>
          <w:rFonts w:ascii="Bookman Old Style" w:eastAsia="Times New Roman" w:hAnsi="Bookman Old Style" w:cs="Arial"/>
          <w:color w:val="3C3C3C"/>
          <w:sz w:val="16"/>
          <w:szCs w:val="16"/>
        </w:rPr>
        <w:t xml:space="preserve">. 2020г. № </w:t>
      </w:r>
      <w:r>
        <w:rPr>
          <w:rFonts w:ascii="Bookman Old Style" w:eastAsia="Times New Roman" w:hAnsi="Bookman Old Style" w:cs="Arial"/>
          <w:color w:val="3C3C3C"/>
          <w:sz w:val="16"/>
          <w:szCs w:val="16"/>
        </w:rPr>
        <w:t>7а</w:t>
      </w:r>
    </w:p>
    <w:p w:rsidR="00F421C2" w:rsidRPr="00901611" w:rsidRDefault="00F421C2" w:rsidP="00F421C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b/>
          <w:color w:val="3C3C3C"/>
          <w:sz w:val="16"/>
          <w:szCs w:val="16"/>
        </w:rPr>
        <w:t>ПЛАН МЕРОПРИЯТИЙ («дорожная карта»)</w:t>
      </w:r>
      <w:r w:rsidRPr="00901611">
        <w:rPr>
          <w:rFonts w:ascii="Bookman Old Style" w:eastAsia="Times New Roman" w:hAnsi="Bookman Old Style" w:cs="Arial"/>
          <w:b/>
          <w:color w:val="3C3C3C"/>
          <w:sz w:val="16"/>
          <w:szCs w:val="16"/>
        </w:rPr>
        <w:br/>
      </w:r>
      <w:r w:rsidRPr="00901611">
        <w:rPr>
          <w:rFonts w:ascii="Bookman Old Style" w:eastAsia="Times New Roman" w:hAnsi="Bookman Old Style" w:cs="Arial"/>
          <w:color w:val="3C3C3C"/>
          <w:sz w:val="16"/>
          <w:szCs w:val="16"/>
        </w:rPr>
        <w:t xml:space="preserve">по регистрации прав собственности на объекты недвижимости и земельные участки в сфере водоснабжения на территории </w:t>
      </w:r>
      <w:r>
        <w:rPr>
          <w:rFonts w:ascii="Bookman Old Style" w:eastAsia="Times New Roman" w:hAnsi="Bookman Old Style" w:cs="Arial"/>
          <w:color w:val="3C3C3C"/>
          <w:sz w:val="16"/>
          <w:szCs w:val="16"/>
        </w:rPr>
        <w:t>Малгобекского</w:t>
      </w:r>
      <w:r w:rsidRPr="00901611">
        <w:rPr>
          <w:rFonts w:ascii="Bookman Old Style" w:eastAsia="Times New Roman" w:hAnsi="Bookman Old Style" w:cs="Arial"/>
          <w:color w:val="3C3C3C"/>
          <w:sz w:val="16"/>
          <w:szCs w:val="16"/>
        </w:rPr>
        <w:t xml:space="preserve">   сельского поселения Моздокского  района </w:t>
      </w:r>
      <w:proofErr w:type="spellStart"/>
      <w:r w:rsidRPr="00901611">
        <w:rPr>
          <w:rFonts w:ascii="Bookman Old Style" w:eastAsia="Times New Roman" w:hAnsi="Bookman Old Style" w:cs="Arial"/>
          <w:color w:val="3C3C3C"/>
          <w:sz w:val="16"/>
          <w:szCs w:val="16"/>
        </w:rPr>
        <w:t>РСО-Алания</w:t>
      </w:r>
      <w:proofErr w:type="spellEnd"/>
    </w:p>
    <w:tbl>
      <w:tblPr>
        <w:tblW w:w="8355" w:type="dxa"/>
        <w:jc w:val="center"/>
        <w:tblInd w:w="-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40"/>
        <w:gridCol w:w="2521"/>
        <w:gridCol w:w="1694"/>
      </w:tblGrid>
      <w:tr w:rsidR="00F421C2" w:rsidRPr="00901611" w:rsidTr="007A0262">
        <w:trPr>
          <w:trHeight w:val="1419"/>
          <w:jc w:val="center"/>
        </w:trPr>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b/>
                <w:bCs/>
                <w:color w:val="3C3C3C"/>
                <w:sz w:val="16"/>
                <w:szCs w:val="16"/>
              </w:rPr>
              <w:t>Мероприятие</w:t>
            </w:r>
          </w:p>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b/>
                <w:bCs/>
                <w:color w:val="3C3C3C"/>
                <w:sz w:val="16"/>
                <w:szCs w:val="16"/>
              </w:rPr>
              <w:t> </w:t>
            </w:r>
          </w:p>
        </w:tc>
        <w:tc>
          <w:tcPr>
            <w:tcW w:w="2521"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b/>
                <w:bCs/>
                <w:color w:val="3C3C3C"/>
                <w:sz w:val="16"/>
                <w:szCs w:val="16"/>
              </w:rPr>
              <w:t>Ответственное лицо</w:t>
            </w:r>
          </w:p>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i/>
                <w:iCs/>
                <w:color w:val="3C3C3C"/>
                <w:sz w:val="16"/>
                <w:szCs w:val="16"/>
              </w:rPr>
              <w:t>(Ф.И.О. руководителя структурного подразделения в М.О., ответственного за выполнение мероприятия)</w:t>
            </w:r>
          </w:p>
        </w:tc>
        <w:tc>
          <w:tcPr>
            <w:tcW w:w="1694"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b/>
                <w:bCs/>
                <w:color w:val="3C3C3C"/>
                <w:sz w:val="16"/>
                <w:szCs w:val="16"/>
              </w:rPr>
              <w:t>Срок исполнения</w:t>
            </w:r>
          </w:p>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i/>
                <w:iCs/>
                <w:color w:val="3C3C3C"/>
                <w:sz w:val="16"/>
                <w:szCs w:val="16"/>
              </w:rPr>
              <w:t> </w:t>
            </w:r>
          </w:p>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i/>
                <w:iCs/>
                <w:color w:val="3C3C3C"/>
                <w:sz w:val="16"/>
                <w:szCs w:val="16"/>
              </w:rPr>
              <w:t>(предельный срок)</w:t>
            </w:r>
          </w:p>
        </w:tc>
      </w:tr>
      <w:tr w:rsidR="00F421C2" w:rsidRPr="00901611" w:rsidTr="007A0262">
        <w:trPr>
          <w:trHeight w:val="1232"/>
          <w:jc w:val="center"/>
        </w:trPr>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b/>
                <w:bCs/>
                <w:color w:val="3C3C3C"/>
                <w:sz w:val="16"/>
                <w:szCs w:val="16"/>
              </w:rPr>
              <w:t>1</w:t>
            </w:r>
            <w:r w:rsidRPr="00901611">
              <w:rPr>
                <w:rFonts w:ascii="Bookman Old Style" w:eastAsia="Times New Roman" w:hAnsi="Bookman Old Style" w:cs="Arial"/>
                <w:color w:val="3C3C3C"/>
                <w:sz w:val="16"/>
                <w:szCs w:val="16"/>
              </w:rPr>
              <w:t>. Ведение реестра объектов недвижимости в сфере водоснабжения</w:t>
            </w:r>
            <w:proofErr w:type="gramStart"/>
            <w:r w:rsidRPr="00901611">
              <w:rPr>
                <w:rFonts w:ascii="Bookman Old Style" w:eastAsia="Times New Roman" w:hAnsi="Bookman Old Style" w:cs="Arial"/>
                <w:color w:val="3C3C3C"/>
                <w:sz w:val="16"/>
                <w:szCs w:val="16"/>
              </w:rPr>
              <w:t xml:space="preserve"> .</w:t>
            </w:r>
            <w:proofErr w:type="gramEnd"/>
          </w:p>
        </w:tc>
        <w:tc>
          <w:tcPr>
            <w:tcW w:w="2521"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Администрация  сельского поселения</w:t>
            </w:r>
          </w:p>
          <w:p w:rsidR="00F421C2" w:rsidRPr="00901611" w:rsidRDefault="00770A9B" w:rsidP="00F421C2">
            <w:pPr>
              <w:spacing w:after="120" w:line="240" w:lineRule="auto"/>
              <w:rPr>
                <w:rFonts w:ascii="Bookman Old Style" w:eastAsia="Times New Roman" w:hAnsi="Bookman Old Style" w:cs="Arial"/>
                <w:color w:val="3C3C3C"/>
                <w:sz w:val="16"/>
                <w:szCs w:val="16"/>
              </w:rPr>
            </w:pPr>
            <w:r>
              <w:rPr>
                <w:rFonts w:ascii="Bookman Old Style" w:eastAsia="Times New Roman" w:hAnsi="Bookman Old Style" w:cs="Arial"/>
                <w:color w:val="3C3C3C"/>
                <w:sz w:val="16"/>
                <w:szCs w:val="16"/>
              </w:rPr>
              <w:t xml:space="preserve"> </w:t>
            </w:r>
            <w:r w:rsidR="00F421C2" w:rsidRPr="00901611">
              <w:rPr>
                <w:rFonts w:ascii="Bookman Old Style" w:eastAsia="Times New Roman" w:hAnsi="Bookman Old Style" w:cs="Arial"/>
                <w:color w:val="3C3C3C"/>
                <w:sz w:val="16"/>
                <w:szCs w:val="16"/>
              </w:rPr>
              <w:t xml:space="preserve"> специалист АМС </w:t>
            </w:r>
            <w:proofErr w:type="spellStart"/>
            <w:r w:rsidR="00F421C2" w:rsidRPr="00901611">
              <w:rPr>
                <w:rFonts w:ascii="Bookman Old Style" w:eastAsia="Times New Roman" w:hAnsi="Bookman Old Style" w:cs="Arial"/>
                <w:color w:val="3C3C3C"/>
                <w:sz w:val="16"/>
                <w:szCs w:val="16"/>
              </w:rPr>
              <w:t>с</w:t>
            </w:r>
            <w:proofErr w:type="gramStart"/>
            <w:r w:rsidR="00F421C2" w:rsidRPr="00901611">
              <w:rPr>
                <w:rFonts w:ascii="Bookman Old Style" w:eastAsia="Times New Roman" w:hAnsi="Bookman Old Style" w:cs="Arial"/>
                <w:color w:val="3C3C3C"/>
                <w:sz w:val="16"/>
                <w:szCs w:val="16"/>
              </w:rPr>
              <w:t>.</w:t>
            </w:r>
            <w:r w:rsidR="00F421C2">
              <w:rPr>
                <w:rFonts w:ascii="Bookman Old Style" w:eastAsia="Times New Roman" w:hAnsi="Bookman Old Style" w:cs="Arial"/>
                <w:color w:val="3C3C3C"/>
                <w:sz w:val="16"/>
                <w:szCs w:val="16"/>
              </w:rPr>
              <w:t>М</w:t>
            </w:r>
            <w:proofErr w:type="gramEnd"/>
            <w:r w:rsidR="00F421C2">
              <w:rPr>
                <w:rFonts w:ascii="Bookman Old Style" w:eastAsia="Times New Roman" w:hAnsi="Bookman Old Style" w:cs="Arial"/>
                <w:color w:val="3C3C3C"/>
                <w:sz w:val="16"/>
                <w:szCs w:val="16"/>
              </w:rPr>
              <w:t>алгобек</w:t>
            </w:r>
            <w:proofErr w:type="spellEnd"/>
            <w:r w:rsidR="00F421C2">
              <w:rPr>
                <w:rFonts w:ascii="Bookman Old Style" w:eastAsia="Times New Roman" w:hAnsi="Bookman Old Style" w:cs="Arial"/>
                <w:color w:val="3C3C3C"/>
                <w:sz w:val="16"/>
                <w:szCs w:val="16"/>
              </w:rPr>
              <w:t xml:space="preserve"> </w:t>
            </w:r>
            <w:r w:rsidR="00F421C2" w:rsidRPr="00901611">
              <w:rPr>
                <w:rFonts w:ascii="Bookman Old Style" w:eastAsia="Times New Roman" w:hAnsi="Bookman Old Style" w:cs="Arial"/>
                <w:color w:val="3C3C3C"/>
                <w:sz w:val="16"/>
                <w:szCs w:val="16"/>
              </w:rPr>
              <w:t>)</w:t>
            </w:r>
          </w:p>
        </w:tc>
        <w:tc>
          <w:tcPr>
            <w:tcW w:w="1694"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постоянно, по мере необходимости</w:t>
            </w:r>
          </w:p>
        </w:tc>
      </w:tr>
      <w:tr w:rsidR="00F421C2" w:rsidRPr="00901611" w:rsidTr="007A0262">
        <w:trPr>
          <w:trHeight w:val="1232"/>
          <w:jc w:val="center"/>
        </w:trPr>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2.Выявление бесхозяйных объектов жилищно-коммунального хозяйства.</w:t>
            </w:r>
          </w:p>
        </w:tc>
        <w:tc>
          <w:tcPr>
            <w:tcW w:w="2521"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Администрация  сельского поселения</w:t>
            </w:r>
          </w:p>
        </w:tc>
        <w:tc>
          <w:tcPr>
            <w:tcW w:w="1694"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Pr>
                <w:rFonts w:ascii="Bookman Old Style" w:eastAsia="Times New Roman" w:hAnsi="Bookman Old Style" w:cs="Arial"/>
                <w:color w:val="3C3C3C"/>
                <w:sz w:val="16"/>
                <w:szCs w:val="16"/>
              </w:rPr>
              <w:t xml:space="preserve"> </w:t>
            </w:r>
            <w:proofErr w:type="gramStart"/>
            <w:r>
              <w:rPr>
                <w:rFonts w:ascii="Bookman Old Style" w:eastAsia="Times New Roman" w:hAnsi="Bookman Old Style" w:cs="Arial"/>
                <w:color w:val="3C3C3C"/>
                <w:sz w:val="16"/>
                <w:szCs w:val="16"/>
              </w:rPr>
              <w:t>П</w:t>
            </w:r>
            <w:proofErr w:type="gramEnd"/>
            <w:r>
              <w:rPr>
                <w:rFonts w:ascii="Bookman Old Style" w:eastAsia="Times New Roman" w:hAnsi="Bookman Old Style" w:cs="Arial"/>
                <w:color w:val="3C3C3C"/>
                <w:sz w:val="16"/>
                <w:szCs w:val="16"/>
              </w:rPr>
              <w:t xml:space="preserve"> квартал </w:t>
            </w:r>
            <w:r w:rsidRPr="00901611">
              <w:rPr>
                <w:rFonts w:ascii="Bookman Old Style" w:eastAsia="Times New Roman" w:hAnsi="Bookman Old Style" w:cs="Arial"/>
                <w:color w:val="3C3C3C"/>
                <w:sz w:val="16"/>
                <w:szCs w:val="16"/>
              </w:rPr>
              <w:t xml:space="preserve"> 2020г.</w:t>
            </w:r>
          </w:p>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Дале</w:t>
            </w:r>
            <w:proofErr w:type="gramStart"/>
            <w:r w:rsidRPr="00901611">
              <w:rPr>
                <w:rFonts w:ascii="Bookman Old Style" w:eastAsia="Times New Roman" w:hAnsi="Bookman Old Style" w:cs="Arial"/>
                <w:color w:val="3C3C3C"/>
                <w:sz w:val="16"/>
                <w:szCs w:val="16"/>
              </w:rPr>
              <w:t>е-</w:t>
            </w:r>
            <w:proofErr w:type="gramEnd"/>
            <w:r w:rsidRPr="00901611">
              <w:rPr>
                <w:rFonts w:ascii="Bookman Old Style" w:eastAsia="Times New Roman" w:hAnsi="Bookman Old Style" w:cs="Arial"/>
                <w:color w:val="3C3C3C"/>
                <w:sz w:val="16"/>
                <w:szCs w:val="16"/>
              </w:rPr>
              <w:t xml:space="preserve"> постоянно, по мере необходимости</w:t>
            </w:r>
          </w:p>
        </w:tc>
      </w:tr>
      <w:tr w:rsidR="00F421C2" w:rsidRPr="00901611" w:rsidTr="007A0262">
        <w:trPr>
          <w:trHeight w:val="1255"/>
          <w:jc w:val="center"/>
        </w:trPr>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3.Выполнение работ по межеванию земельных участков под объектами жилищно-коммунального хозяйства, с последующей регистрацией права муниципальной собственности.</w:t>
            </w:r>
          </w:p>
        </w:tc>
        <w:tc>
          <w:tcPr>
            <w:tcW w:w="2521"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Администрация  сельского поселения</w:t>
            </w:r>
          </w:p>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 </w:t>
            </w:r>
          </w:p>
        </w:tc>
        <w:tc>
          <w:tcPr>
            <w:tcW w:w="1694"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3 ,4 квартал 202</w:t>
            </w:r>
            <w:r>
              <w:rPr>
                <w:rFonts w:ascii="Bookman Old Style" w:eastAsia="Times New Roman" w:hAnsi="Bookman Old Style" w:cs="Arial"/>
                <w:color w:val="3C3C3C"/>
                <w:sz w:val="16"/>
                <w:szCs w:val="16"/>
              </w:rPr>
              <w:t>1</w:t>
            </w:r>
            <w:r w:rsidRPr="00901611">
              <w:rPr>
                <w:rFonts w:ascii="Bookman Old Style" w:eastAsia="Times New Roman" w:hAnsi="Bookman Old Style" w:cs="Arial"/>
                <w:color w:val="3C3C3C"/>
                <w:sz w:val="16"/>
                <w:szCs w:val="16"/>
              </w:rPr>
              <w:t>года</w:t>
            </w:r>
          </w:p>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Дале</w:t>
            </w:r>
            <w:proofErr w:type="gramStart"/>
            <w:r w:rsidRPr="00901611">
              <w:rPr>
                <w:rFonts w:ascii="Bookman Old Style" w:eastAsia="Times New Roman" w:hAnsi="Bookman Old Style" w:cs="Arial"/>
                <w:color w:val="3C3C3C"/>
                <w:sz w:val="16"/>
                <w:szCs w:val="16"/>
              </w:rPr>
              <w:t>е-</w:t>
            </w:r>
            <w:proofErr w:type="gramEnd"/>
            <w:r w:rsidRPr="00901611">
              <w:rPr>
                <w:rFonts w:ascii="Bookman Old Style" w:eastAsia="Times New Roman" w:hAnsi="Bookman Old Style" w:cs="Arial"/>
                <w:color w:val="3C3C3C"/>
                <w:sz w:val="16"/>
                <w:szCs w:val="16"/>
              </w:rPr>
              <w:t xml:space="preserve"> постоянно, по мере необходимости</w:t>
            </w:r>
          </w:p>
        </w:tc>
      </w:tr>
      <w:tr w:rsidR="00F421C2" w:rsidRPr="00901611" w:rsidTr="007A0262">
        <w:trPr>
          <w:trHeight w:val="1342"/>
          <w:jc w:val="center"/>
        </w:trPr>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Pr>
                <w:rFonts w:ascii="Bookman Old Style" w:eastAsia="Times New Roman" w:hAnsi="Bookman Old Style" w:cs="Arial"/>
                <w:b/>
                <w:bCs/>
                <w:color w:val="3C3C3C"/>
                <w:sz w:val="16"/>
                <w:szCs w:val="16"/>
              </w:rPr>
              <w:t>4</w:t>
            </w:r>
            <w:r w:rsidRPr="00901611">
              <w:rPr>
                <w:rFonts w:ascii="Bookman Old Style" w:eastAsia="Times New Roman" w:hAnsi="Bookman Old Style" w:cs="Arial"/>
                <w:color w:val="3C3C3C"/>
                <w:sz w:val="16"/>
                <w:szCs w:val="16"/>
              </w:rPr>
              <w:t>. Регистрация в установленном порядке прав собственности на объекты жилищно-коммунального хозяйства ранее учтенные</w:t>
            </w:r>
          </w:p>
        </w:tc>
        <w:tc>
          <w:tcPr>
            <w:tcW w:w="2521"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Администрация  сельского поселения</w:t>
            </w:r>
          </w:p>
        </w:tc>
        <w:tc>
          <w:tcPr>
            <w:tcW w:w="1694"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Pr>
                <w:rFonts w:ascii="Bookman Old Style" w:eastAsia="Times New Roman" w:hAnsi="Bookman Old Style" w:cs="Arial"/>
                <w:color w:val="3C3C3C"/>
                <w:sz w:val="16"/>
                <w:szCs w:val="16"/>
              </w:rPr>
              <w:t xml:space="preserve"> </w:t>
            </w:r>
            <w:r w:rsidRPr="00901611">
              <w:rPr>
                <w:rFonts w:ascii="Bookman Old Style" w:eastAsia="Times New Roman" w:hAnsi="Bookman Old Style" w:cs="Arial"/>
                <w:color w:val="3C3C3C"/>
                <w:sz w:val="16"/>
                <w:szCs w:val="16"/>
              </w:rPr>
              <w:t>-</w:t>
            </w:r>
          </w:p>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Pr>
                <w:rFonts w:ascii="Bookman Old Style" w:eastAsia="Times New Roman" w:hAnsi="Bookman Old Style" w:cs="Arial"/>
                <w:color w:val="3C3C3C"/>
                <w:sz w:val="16"/>
                <w:szCs w:val="16"/>
              </w:rPr>
              <w:t>3</w:t>
            </w:r>
            <w:r w:rsidRPr="00901611">
              <w:rPr>
                <w:rFonts w:ascii="Bookman Old Style" w:eastAsia="Times New Roman" w:hAnsi="Bookman Old Style" w:cs="Arial"/>
                <w:color w:val="3C3C3C"/>
                <w:sz w:val="16"/>
                <w:szCs w:val="16"/>
              </w:rPr>
              <w:t>квартал 2020 г.</w:t>
            </w:r>
          </w:p>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Далее - постоянно, по мере необходимости</w:t>
            </w:r>
          </w:p>
        </w:tc>
      </w:tr>
      <w:tr w:rsidR="00F421C2" w:rsidRPr="00901611" w:rsidTr="007A0262">
        <w:trPr>
          <w:trHeight w:val="1290"/>
          <w:jc w:val="center"/>
        </w:trPr>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proofErr w:type="gramStart"/>
            <w:r>
              <w:rPr>
                <w:rFonts w:ascii="Bookman Old Style" w:eastAsia="Times New Roman" w:hAnsi="Bookman Old Style" w:cs="Arial"/>
                <w:b/>
                <w:bCs/>
                <w:i/>
                <w:iCs/>
                <w:color w:val="3C3C3C"/>
                <w:sz w:val="16"/>
                <w:szCs w:val="16"/>
              </w:rPr>
              <w:t>5</w:t>
            </w:r>
            <w:r w:rsidRPr="00901611">
              <w:rPr>
                <w:rFonts w:ascii="Bookman Old Style" w:eastAsia="Times New Roman" w:hAnsi="Bookman Old Style" w:cs="Arial"/>
                <w:b/>
                <w:bCs/>
                <w:i/>
                <w:iCs/>
                <w:color w:val="3C3C3C"/>
                <w:sz w:val="16"/>
                <w:szCs w:val="16"/>
              </w:rPr>
              <w:t>.</w:t>
            </w:r>
            <w:r w:rsidRPr="00901611">
              <w:rPr>
                <w:rFonts w:ascii="Bookman Old Style" w:eastAsia="Times New Roman" w:hAnsi="Bookman Old Style" w:cs="Arial"/>
                <w:color w:val="3C3C3C"/>
                <w:sz w:val="16"/>
                <w:szCs w:val="16"/>
              </w:rPr>
              <w:t xml:space="preserve">Постановка на кадастровый учет объектов недвижимого имущества при наличии документов, подтверждающих наличие ранее возникших прав на объект недвижимого имущества (перечень документов, подтверждающих наличие ранее возникших прав на объекты недвижимого имущества </w:t>
            </w:r>
            <w:proofErr w:type="gramEnd"/>
          </w:p>
        </w:tc>
        <w:tc>
          <w:tcPr>
            <w:tcW w:w="2521"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Администрация  сельского поселения</w:t>
            </w:r>
          </w:p>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(ведущий специалист по земельным и имущественным вопросам)</w:t>
            </w:r>
          </w:p>
        </w:tc>
        <w:tc>
          <w:tcPr>
            <w:tcW w:w="1694"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Pr>
                <w:rFonts w:ascii="Bookman Old Style" w:eastAsia="Times New Roman" w:hAnsi="Bookman Old Style" w:cs="Arial"/>
                <w:color w:val="3C3C3C"/>
                <w:sz w:val="16"/>
                <w:szCs w:val="16"/>
              </w:rPr>
              <w:t xml:space="preserve"> </w:t>
            </w:r>
          </w:p>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4 квартал 2020 г.</w:t>
            </w:r>
          </w:p>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Pr>
                <w:rFonts w:ascii="Bookman Old Style" w:eastAsia="Times New Roman" w:hAnsi="Bookman Old Style" w:cs="Arial"/>
                <w:color w:val="3C3C3C"/>
                <w:sz w:val="16"/>
                <w:szCs w:val="16"/>
              </w:rPr>
              <w:t xml:space="preserve"> </w:t>
            </w:r>
            <w:r w:rsidRPr="00901611">
              <w:rPr>
                <w:rFonts w:ascii="Bookman Old Style" w:eastAsia="Times New Roman" w:hAnsi="Bookman Old Style" w:cs="Arial"/>
                <w:color w:val="3C3C3C"/>
                <w:sz w:val="16"/>
                <w:szCs w:val="16"/>
              </w:rPr>
              <w:t xml:space="preserve"> постоянно, по мере необходимости</w:t>
            </w:r>
          </w:p>
        </w:tc>
      </w:tr>
      <w:tr w:rsidR="00F421C2" w:rsidRPr="00901611" w:rsidTr="007A0262">
        <w:trPr>
          <w:trHeight w:val="1295"/>
          <w:jc w:val="center"/>
        </w:trPr>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Pr>
                <w:rFonts w:ascii="Bookman Old Style" w:eastAsia="Times New Roman" w:hAnsi="Bookman Old Style" w:cs="Arial"/>
                <w:b/>
                <w:bCs/>
                <w:i/>
                <w:iCs/>
                <w:color w:val="3C3C3C"/>
                <w:sz w:val="16"/>
                <w:szCs w:val="16"/>
              </w:rPr>
              <w:t>5</w:t>
            </w:r>
            <w:r w:rsidRPr="00901611">
              <w:rPr>
                <w:rFonts w:ascii="Bookman Old Style" w:eastAsia="Times New Roman" w:hAnsi="Bookman Old Style" w:cs="Arial"/>
                <w:b/>
                <w:bCs/>
                <w:i/>
                <w:iCs/>
                <w:color w:val="3C3C3C"/>
                <w:sz w:val="16"/>
                <w:szCs w:val="16"/>
              </w:rPr>
              <w:t>.</w:t>
            </w:r>
            <w:r w:rsidRPr="00901611">
              <w:rPr>
                <w:rFonts w:ascii="Bookman Old Style" w:eastAsia="Times New Roman" w:hAnsi="Bookman Old Style" w:cs="Arial"/>
                <w:color w:val="3C3C3C"/>
                <w:sz w:val="16"/>
                <w:szCs w:val="16"/>
              </w:rPr>
              <w:t> Рассмотрение вопроса о выделении денежных сре</w:t>
            </w:r>
            <w:proofErr w:type="gramStart"/>
            <w:r w:rsidRPr="00901611">
              <w:rPr>
                <w:rFonts w:ascii="Bookman Old Style" w:eastAsia="Times New Roman" w:hAnsi="Bookman Old Style" w:cs="Arial"/>
                <w:color w:val="3C3C3C"/>
                <w:sz w:val="16"/>
                <w:szCs w:val="16"/>
              </w:rPr>
              <w:t>дств дл</w:t>
            </w:r>
            <w:proofErr w:type="gramEnd"/>
            <w:r w:rsidRPr="00901611">
              <w:rPr>
                <w:rFonts w:ascii="Bookman Old Style" w:eastAsia="Times New Roman" w:hAnsi="Bookman Old Style" w:cs="Arial"/>
                <w:color w:val="3C3C3C"/>
                <w:sz w:val="16"/>
                <w:szCs w:val="16"/>
              </w:rPr>
              <w:t>я привлечения кадастрового инженера для подготовки технического плана на объекты капитального строительства и для подготовки схем расположения земельного участка или земельных участков на кадастровом плане территории</w:t>
            </w:r>
          </w:p>
        </w:tc>
        <w:tc>
          <w:tcPr>
            <w:tcW w:w="2521"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Администрация  сельского поселения</w:t>
            </w:r>
          </w:p>
        </w:tc>
        <w:tc>
          <w:tcPr>
            <w:tcW w:w="1694"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4квартал 2020 г.</w:t>
            </w:r>
          </w:p>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Далее - постоянно, по мере необходимости</w:t>
            </w:r>
          </w:p>
        </w:tc>
      </w:tr>
      <w:tr w:rsidR="00F421C2" w:rsidRPr="00901611" w:rsidTr="007A0262">
        <w:trPr>
          <w:trHeight w:val="398"/>
          <w:jc w:val="center"/>
        </w:trPr>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Pr>
                <w:rFonts w:ascii="Bookman Old Style" w:eastAsia="Times New Roman" w:hAnsi="Bookman Old Style" w:cs="Arial"/>
                <w:b/>
                <w:bCs/>
                <w:i/>
                <w:iCs/>
                <w:color w:val="3C3C3C"/>
                <w:sz w:val="16"/>
                <w:szCs w:val="16"/>
              </w:rPr>
              <w:t>7</w:t>
            </w:r>
            <w:r w:rsidRPr="00901611">
              <w:rPr>
                <w:rFonts w:ascii="Bookman Old Style" w:eastAsia="Times New Roman" w:hAnsi="Bookman Old Style" w:cs="Arial"/>
                <w:b/>
                <w:bCs/>
                <w:i/>
                <w:iCs/>
                <w:color w:val="3C3C3C"/>
                <w:sz w:val="16"/>
                <w:szCs w:val="16"/>
              </w:rPr>
              <w:t>.</w:t>
            </w:r>
            <w:r w:rsidRPr="00901611">
              <w:rPr>
                <w:rFonts w:ascii="Bookman Old Style" w:eastAsia="Times New Roman" w:hAnsi="Bookman Old Style" w:cs="Arial"/>
                <w:color w:val="3C3C3C"/>
                <w:sz w:val="16"/>
                <w:szCs w:val="16"/>
              </w:rPr>
              <w:t> Постановка на кадастровый учет объектов недвижимого имущества при отсутствии документов, подтверждающих наличие ранее возникших прав на объект недвижимого имущества (привлечение кадастрового инженера имеющего квалифицированный аттестат для подготовки технического плана на объекты капитального строительства)</w:t>
            </w:r>
          </w:p>
        </w:tc>
        <w:tc>
          <w:tcPr>
            <w:tcW w:w="2521"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Администрация  сельского поселения</w:t>
            </w:r>
          </w:p>
          <w:p w:rsidR="00F421C2" w:rsidRPr="00901611" w:rsidRDefault="00F421C2" w:rsidP="007A0262">
            <w:pPr>
              <w:spacing w:after="120" w:line="240" w:lineRule="auto"/>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(ведущий специалист по земельным и имущественным вопросам)</w:t>
            </w:r>
          </w:p>
        </w:tc>
        <w:tc>
          <w:tcPr>
            <w:tcW w:w="1694" w:type="dxa"/>
            <w:tcBorders>
              <w:top w:val="outset" w:sz="6" w:space="0" w:color="auto"/>
              <w:left w:val="outset" w:sz="6" w:space="0" w:color="auto"/>
              <w:bottom w:val="outset" w:sz="6" w:space="0" w:color="auto"/>
              <w:right w:val="outset" w:sz="6" w:space="0" w:color="auto"/>
            </w:tcBorders>
            <w:shd w:val="clear" w:color="auto" w:fill="auto"/>
            <w:hideMark/>
          </w:tcPr>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 xml:space="preserve">Начало </w:t>
            </w:r>
            <w:r>
              <w:rPr>
                <w:rFonts w:ascii="Bookman Old Style" w:eastAsia="Times New Roman" w:hAnsi="Bookman Old Style" w:cs="Arial"/>
                <w:color w:val="3C3C3C"/>
                <w:sz w:val="16"/>
                <w:szCs w:val="16"/>
              </w:rPr>
              <w:t xml:space="preserve"> </w:t>
            </w:r>
          </w:p>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sidRPr="00901611">
              <w:rPr>
                <w:rFonts w:ascii="Bookman Old Style" w:eastAsia="Times New Roman" w:hAnsi="Bookman Old Style" w:cs="Arial"/>
                <w:color w:val="3C3C3C"/>
                <w:sz w:val="16"/>
                <w:szCs w:val="16"/>
              </w:rPr>
              <w:t>4 квартал 2021 г.</w:t>
            </w:r>
          </w:p>
          <w:p w:rsidR="00F421C2" w:rsidRPr="00901611" w:rsidRDefault="00F421C2" w:rsidP="007A0262">
            <w:pPr>
              <w:spacing w:after="120" w:line="240" w:lineRule="auto"/>
              <w:jc w:val="center"/>
              <w:rPr>
                <w:rFonts w:ascii="Bookman Old Style" w:eastAsia="Times New Roman" w:hAnsi="Bookman Old Style" w:cs="Arial"/>
                <w:color w:val="3C3C3C"/>
                <w:sz w:val="16"/>
                <w:szCs w:val="16"/>
              </w:rPr>
            </w:pPr>
            <w:r>
              <w:rPr>
                <w:rFonts w:ascii="Bookman Old Style" w:eastAsia="Times New Roman" w:hAnsi="Bookman Old Style" w:cs="Arial"/>
                <w:color w:val="3C3C3C"/>
                <w:sz w:val="16"/>
                <w:szCs w:val="16"/>
              </w:rPr>
              <w:t xml:space="preserve"> </w:t>
            </w:r>
            <w:r w:rsidRPr="00901611">
              <w:rPr>
                <w:rFonts w:ascii="Bookman Old Style" w:eastAsia="Times New Roman" w:hAnsi="Bookman Old Style" w:cs="Arial"/>
                <w:color w:val="3C3C3C"/>
                <w:sz w:val="16"/>
                <w:szCs w:val="16"/>
              </w:rPr>
              <w:t xml:space="preserve"> постоянно, по мере необходимости</w:t>
            </w:r>
          </w:p>
        </w:tc>
      </w:tr>
    </w:tbl>
    <w:p w:rsidR="00F421C2" w:rsidRDefault="00F421C2" w:rsidP="00F421C2">
      <w:pPr>
        <w:tabs>
          <w:tab w:val="left" w:pos="13335"/>
          <w:tab w:val="right" w:pos="16360"/>
        </w:tabs>
        <w:jc w:val="center"/>
        <w:rPr>
          <w:rFonts w:ascii="Bookman Old Style" w:hAnsi="Bookman Old Style"/>
          <w:b/>
        </w:rPr>
      </w:pPr>
    </w:p>
    <w:p w:rsidR="00F421C2" w:rsidRDefault="00F421C2" w:rsidP="00F421C2">
      <w:pPr>
        <w:tabs>
          <w:tab w:val="left" w:pos="13335"/>
          <w:tab w:val="right" w:pos="16360"/>
        </w:tabs>
        <w:jc w:val="center"/>
        <w:rPr>
          <w:rFonts w:ascii="Bookman Old Style" w:hAnsi="Bookman Old Style"/>
          <w:b/>
        </w:rPr>
      </w:pPr>
    </w:p>
    <w:p w:rsidR="00F421C2" w:rsidRDefault="00F421C2" w:rsidP="00F421C2">
      <w:pPr>
        <w:tabs>
          <w:tab w:val="left" w:pos="13335"/>
          <w:tab w:val="right" w:pos="16360"/>
        </w:tabs>
        <w:jc w:val="center"/>
        <w:rPr>
          <w:rFonts w:ascii="Bookman Old Style" w:hAnsi="Bookman Old Style"/>
          <w:b/>
        </w:rPr>
      </w:pPr>
    </w:p>
    <w:p w:rsidR="00F421C2" w:rsidRDefault="00F421C2" w:rsidP="00F421C2">
      <w:pPr>
        <w:tabs>
          <w:tab w:val="left" w:pos="13335"/>
          <w:tab w:val="right" w:pos="16360"/>
        </w:tabs>
        <w:jc w:val="center"/>
        <w:rPr>
          <w:rFonts w:ascii="Bookman Old Style" w:hAnsi="Bookman Old Style"/>
          <w:b/>
        </w:rPr>
      </w:pPr>
      <w:r w:rsidRPr="00341F2A">
        <w:rPr>
          <w:rFonts w:ascii="Bookman Old Style" w:hAnsi="Bookman Old Style"/>
          <w:b/>
        </w:rPr>
        <w:lastRenderedPageBreak/>
        <w:t>ПЛАН МЕРОПРИЯТИЙ («дорожная карта»)</w:t>
      </w:r>
    </w:p>
    <w:p w:rsidR="00F421C2" w:rsidRDefault="00F421C2" w:rsidP="00F421C2">
      <w:pPr>
        <w:tabs>
          <w:tab w:val="left" w:pos="13335"/>
          <w:tab w:val="right" w:pos="16360"/>
        </w:tabs>
        <w:jc w:val="center"/>
        <w:rPr>
          <w:rFonts w:ascii="Bookman Old Style" w:hAnsi="Bookman Old Style"/>
          <w:b/>
        </w:rPr>
      </w:pPr>
    </w:p>
    <w:p w:rsidR="00F421C2" w:rsidRPr="00901611" w:rsidRDefault="00F421C2" w:rsidP="00F421C2">
      <w:pPr>
        <w:tabs>
          <w:tab w:val="left" w:pos="13335"/>
          <w:tab w:val="right" w:pos="16360"/>
        </w:tabs>
        <w:jc w:val="center"/>
        <w:rPr>
          <w:rFonts w:ascii="Bookman Old Style" w:hAnsi="Bookman Old Style"/>
          <w:noProof/>
          <w:color w:val="000000"/>
          <w:spacing w:val="-4"/>
          <w:w w:val="95"/>
          <w:shd w:val="clear" w:color="auto" w:fill="FFFFFF"/>
        </w:rPr>
      </w:pPr>
    </w:p>
    <w:p w:rsidR="00F421C2" w:rsidRPr="00341F2A" w:rsidRDefault="00F421C2" w:rsidP="00F421C2">
      <w:pPr>
        <w:jc w:val="center"/>
        <w:rPr>
          <w:rFonts w:ascii="Bookman Old Style" w:hAnsi="Bookman Old Style"/>
          <w:b/>
        </w:rPr>
      </w:pPr>
      <w:r w:rsidRPr="00341F2A">
        <w:rPr>
          <w:rFonts w:ascii="Bookman Old Style" w:hAnsi="Bookman Old Style"/>
          <w:b/>
        </w:rPr>
        <w:t xml:space="preserve">по регистрации прав муниципальной собственности на объекты водоснабжения на территории </w:t>
      </w:r>
      <w:r>
        <w:rPr>
          <w:rFonts w:ascii="Bookman Old Style" w:hAnsi="Bookman Old Style"/>
          <w:b/>
        </w:rPr>
        <w:t>Малгобекского</w:t>
      </w:r>
      <w:r w:rsidRPr="00341F2A">
        <w:rPr>
          <w:rFonts w:ascii="Bookman Old Style" w:hAnsi="Bookman Old Style"/>
          <w:b/>
        </w:rPr>
        <w:t xml:space="preserve"> сельского поселения Моздокского  района Республики Северная Осетия-Алания</w:t>
      </w:r>
    </w:p>
    <w:p w:rsidR="00F421C2" w:rsidRPr="00341F2A" w:rsidRDefault="00F421C2" w:rsidP="00F421C2">
      <w:pPr>
        <w:jc w:val="center"/>
        <w:rPr>
          <w:rFonts w:ascii="Bookman Old Style" w:hAnsi="Bookman Old Style"/>
        </w:rPr>
      </w:pPr>
      <w:r w:rsidRPr="00341F2A">
        <w:rPr>
          <w:rFonts w:ascii="Bookman Old Style" w:hAnsi="Bookman Old Style"/>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4"/>
        <w:gridCol w:w="4471"/>
        <w:gridCol w:w="1810"/>
      </w:tblGrid>
      <w:tr w:rsidR="00F421C2" w:rsidRPr="00341F2A" w:rsidTr="007A0262">
        <w:trPr>
          <w:trHeight w:val="468"/>
        </w:trPr>
        <w:tc>
          <w:tcPr>
            <w:tcW w:w="0" w:type="auto"/>
            <w:tcBorders>
              <w:top w:val="single" w:sz="4" w:space="0" w:color="auto"/>
              <w:left w:val="single" w:sz="4" w:space="0" w:color="auto"/>
              <w:bottom w:val="single" w:sz="4" w:space="0" w:color="auto"/>
              <w:right w:val="single" w:sz="4" w:space="0" w:color="auto"/>
            </w:tcBorders>
          </w:tcPr>
          <w:p w:rsidR="00F421C2" w:rsidRPr="00341F2A" w:rsidRDefault="00F421C2" w:rsidP="007A0262">
            <w:pPr>
              <w:jc w:val="center"/>
              <w:rPr>
                <w:rFonts w:ascii="Bookman Old Style" w:hAnsi="Bookman Old Style"/>
                <w:b/>
              </w:rPr>
            </w:pPr>
          </w:p>
          <w:p w:rsidR="00F421C2" w:rsidRPr="00341F2A" w:rsidRDefault="00F421C2" w:rsidP="007A0262">
            <w:pPr>
              <w:jc w:val="center"/>
              <w:rPr>
                <w:rFonts w:ascii="Bookman Old Style" w:hAnsi="Bookman Old Style"/>
                <w:b/>
              </w:rPr>
            </w:pPr>
            <w:r w:rsidRPr="00341F2A">
              <w:rPr>
                <w:rFonts w:ascii="Bookman Old Style" w:hAnsi="Bookman Old Style"/>
                <w:b/>
              </w:rPr>
              <w:t>Мероприятие</w:t>
            </w:r>
          </w:p>
          <w:p w:rsidR="00F421C2" w:rsidRPr="00341F2A" w:rsidRDefault="00F421C2" w:rsidP="007A0262">
            <w:pPr>
              <w:jc w:val="center"/>
              <w:rPr>
                <w:rFonts w:ascii="Bookman Old Style" w:hAnsi="Bookman Old Style"/>
                <w:b/>
              </w:rPr>
            </w:pPr>
          </w:p>
        </w:tc>
        <w:tc>
          <w:tcPr>
            <w:tcW w:w="0" w:type="auto"/>
            <w:tcBorders>
              <w:top w:val="single" w:sz="4" w:space="0" w:color="auto"/>
              <w:left w:val="single" w:sz="4" w:space="0" w:color="auto"/>
              <w:bottom w:val="single" w:sz="4" w:space="0" w:color="auto"/>
              <w:right w:val="single" w:sz="4" w:space="0" w:color="auto"/>
            </w:tcBorders>
            <w:hideMark/>
          </w:tcPr>
          <w:p w:rsidR="00F421C2" w:rsidRPr="00341F2A" w:rsidRDefault="00F421C2" w:rsidP="007A0262">
            <w:pPr>
              <w:jc w:val="center"/>
              <w:rPr>
                <w:rFonts w:ascii="Bookman Old Style" w:hAnsi="Bookman Old Style"/>
                <w:b/>
              </w:rPr>
            </w:pPr>
            <w:r w:rsidRPr="00341F2A">
              <w:rPr>
                <w:rFonts w:ascii="Bookman Old Style" w:hAnsi="Bookman Old Style"/>
                <w:b/>
              </w:rPr>
              <w:t>Ответственное лицо</w:t>
            </w:r>
          </w:p>
          <w:p w:rsidR="00F421C2" w:rsidRPr="00341F2A" w:rsidRDefault="00F421C2" w:rsidP="007A0262">
            <w:pPr>
              <w:jc w:val="center"/>
              <w:rPr>
                <w:rFonts w:ascii="Bookman Old Style" w:hAnsi="Bookman Old Style"/>
              </w:rPr>
            </w:pPr>
            <w:r w:rsidRPr="00341F2A">
              <w:rPr>
                <w:rFonts w:ascii="Bookman Old Style" w:hAnsi="Bookman Old Style"/>
              </w:rPr>
              <w:t>(Ф.И.О. руководителя структурного подразделения в  МО, ответственного за выполнение мероприятия)</w:t>
            </w:r>
          </w:p>
        </w:tc>
        <w:tc>
          <w:tcPr>
            <w:tcW w:w="0" w:type="auto"/>
            <w:tcBorders>
              <w:top w:val="single" w:sz="4" w:space="0" w:color="auto"/>
              <w:left w:val="single" w:sz="4" w:space="0" w:color="auto"/>
              <w:bottom w:val="single" w:sz="4" w:space="0" w:color="auto"/>
              <w:right w:val="single" w:sz="4" w:space="0" w:color="auto"/>
            </w:tcBorders>
          </w:tcPr>
          <w:p w:rsidR="00F421C2" w:rsidRPr="00341F2A" w:rsidRDefault="00F421C2" w:rsidP="007A0262">
            <w:pPr>
              <w:jc w:val="center"/>
              <w:rPr>
                <w:rFonts w:ascii="Bookman Old Style" w:hAnsi="Bookman Old Style"/>
                <w:b/>
              </w:rPr>
            </w:pPr>
            <w:r w:rsidRPr="00341F2A">
              <w:rPr>
                <w:rFonts w:ascii="Bookman Old Style" w:hAnsi="Bookman Old Style"/>
                <w:b/>
              </w:rPr>
              <w:t>Срок исполнения</w:t>
            </w:r>
          </w:p>
          <w:p w:rsidR="00F421C2" w:rsidRPr="00341F2A" w:rsidRDefault="00F421C2" w:rsidP="007A0262">
            <w:pPr>
              <w:jc w:val="center"/>
              <w:rPr>
                <w:rFonts w:ascii="Bookman Old Style" w:hAnsi="Bookman Old Style"/>
              </w:rPr>
            </w:pPr>
          </w:p>
          <w:p w:rsidR="00F421C2" w:rsidRPr="00341F2A" w:rsidRDefault="00F421C2" w:rsidP="007A0262">
            <w:pPr>
              <w:jc w:val="center"/>
              <w:rPr>
                <w:rFonts w:ascii="Bookman Old Style" w:hAnsi="Bookman Old Style"/>
              </w:rPr>
            </w:pPr>
            <w:r w:rsidRPr="00341F2A">
              <w:rPr>
                <w:rFonts w:ascii="Bookman Old Style" w:hAnsi="Bookman Old Style"/>
              </w:rPr>
              <w:t>(предельный срок)</w:t>
            </w:r>
          </w:p>
        </w:tc>
      </w:tr>
      <w:tr w:rsidR="00F421C2" w:rsidRPr="00341F2A" w:rsidTr="007A0262">
        <w:trPr>
          <w:trHeight w:val="486"/>
        </w:trPr>
        <w:tc>
          <w:tcPr>
            <w:tcW w:w="0" w:type="auto"/>
            <w:tcBorders>
              <w:top w:val="single" w:sz="4" w:space="0" w:color="auto"/>
              <w:left w:val="single" w:sz="4" w:space="0" w:color="auto"/>
              <w:bottom w:val="single" w:sz="4" w:space="0" w:color="auto"/>
              <w:right w:val="single" w:sz="4" w:space="0" w:color="auto"/>
            </w:tcBorders>
          </w:tcPr>
          <w:p w:rsidR="00F421C2" w:rsidRPr="00341F2A" w:rsidRDefault="00F421C2" w:rsidP="007A0262">
            <w:pPr>
              <w:jc w:val="both"/>
              <w:rPr>
                <w:rFonts w:ascii="Bookman Old Style" w:hAnsi="Bookman Old Style"/>
              </w:rPr>
            </w:pPr>
            <w:r w:rsidRPr="00341F2A">
              <w:rPr>
                <w:rFonts w:ascii="Bookman Old Style" w:hAnsi="Bookman Old Style"/>
                <w:b/>
              </w:rPr>
              <w:t>1</w:t>
            </w:r>
            <w:r w:rsidRPr="00341F2A">
              <w:rPr>
                <w:rFonts w:ascii="Bookman Old Style" w:hAnsi="Bookman Old Style"/>
              </w:rPr>
              <w:t>. Ведение реестра муниципального имущества.</w:t>
            </w:r>
          </w:p>
          <w:p w:rsidR="00F421C2" w:rsidRPr="00341F2A" w:rsidRDefault="00F421C2" w:rsidP="007A0262">
            <w:pPr>
              <w:jc w:val="both"/>
              <w:rPr>
                <w:rFonts w:ascii="Bookman Old Style" w:hAnsi="Bookman Old Style"/>
                <w:b/>
              </w:rPr>
            </w:pPr>
          </w:p>
        </w:tc>
        <w:tc>
          <w:tcPr>
            <w:tcW w:w="0" w:type="auto"/>
            <w:tcBorders>
              <w:top w:val="single" w:sz="4" w:space="0" w:color="auto"/>
              <w:left w:val="single" w:sz="4" w:space="0" w:color="auto"/>
              <w:bottom w:val="single" w:sz="4" w:space="0" w:color="auto"/>
              <w:right w:val="single" w:sz="4" w:space="0" w:color="auto"/>
            </w:tcBorders>
            <w:hideMark/>
          </w:tcPr>
          <w:p w:rsidR="00F421C2" w:rsidRPr="00341F2A" w:rsidRDefault="00F421C2" w:rsidP="007A0262">
            <w:pPr>
              <w:jc w:val="center"/>
              <w:rPr>
                <w:rFonts w:ascii="Bookman Old Style" w:hAnsi="Bookman Old Style"/>
              </w:rPr>
            </w:pPr>
            <w:r w:rsidRPr="00341F2A">
              <w:rPr>
                <w:rFonts w:ascii="Bookman Old Style" w:hAnsi="Bookman Old Style"/>
              </w:rPr>
              <w:t>Администрация  сельского поселения</w:t>
            </w:r>
          </w:p>
          <w:p w:rsidR="00F421C2" w:rsidRPr="00341F2A" w:rsidRDefault="00F421C2" w:rsidP="007A0262">
            <w:pPr>
              <w:jc w:val="center"/>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hideMark/>
          </w:tcPr>
          <w:p w:rsidR="00F421C2" w:rsidRPr="00341F2A" w:rsidRDefault="00F421C2" w:rsidP="007A0262">
            <w:pPr>
              <w:jc w:val="center"/>
              <w:rPr>
                <w:rFonts w:ascii="Bookman Old Style" w:hAnsi="Bookman Old Style"/>
              </w:rPr>
            </w:pPr>
            <w:r w:rsidRPr="00341F2A">
              <w:rPr>
                <w:rFonts w:ascii="Bookman Old Style" w:hAnsi="Bookman Old Style"/>
              </w:rPr>
              <w:t xml:space="preserve">постоянно </w:t>
            </w:r>
          </w:p>
        </w:tc>
      </w:tr>
      <w:tr w:rsidR="00F421C2" w:rsidRPr="00341F2A" w:rsidTr="007A0262">
        <w:trPr>
          <w:trHeight w:val="330"/>
        </w:trPr>
        <w:tc>
          <w:tcPr>
            <w:tcW w:w="0" w:type="auto"/>
            <w:tcBorders>
              <w:top w:val="single" w:sz="4" w:space="0" w:color="auto"/>
              <w:left w:val="single" w:sz="4" w:space="0" w:color="auto"/>
              <w:bottom w:val="single" w:sz="4" w:space="0" w:color="auto"/>
              <w:right w:val="single" w:sz="4" w:space="0" w:color="auto"/>
            </w:tcBorders>
            <w:hideMark/>
          </w:tcPr>
          <w:p w:rsidR="00F421C2" w:rsidRPr="00F421C2" w:rsidRDefault="00F421C2" w:rsidP="00F421C2">
            <w:pPr>
              <w:pStyle w:val="a5"/>
              <w:ind w:left="0"/>
              <w:jc w:val="both"/>
              <w:rPr>
                <w:rFonts w:ascii="Bookman Old Style" w:hAnsi="Bookman Old Style"/>
                <w:b/>
                <w:sz w:val="24"/>
                <w:szCs w:val="24"/>
                <w:lang w:val="ru-RU"/>
              </w:rPr>
            </w:pPr>
            <w:r w:rsidRPr="00341F2A">
              <w:rPr>
                <w:rFonts w:ascii="Bookman Old Style" w:hAnsi="Bookman Old Style"/>
                <w:b/>
                <w:sz w:val="24"/>
                <w:szCs w:val="24"/>
                <w:lang w:val="ru-RU"/>
              </w:rPr>
              <w:t xml:space="preserve">2. </w:t>
            </w:r>
            <w:r w:rsidRPr="00341F2A">
              <w:rPr>
                <w:rFonts w:ascii="Bookman Old Style" w:hAnsi="Bookman Old Style"/>
                <w:sz w:val="24"/>
                <w:szCs w:val="24"/>
                <w:lang w:val="ru-RU"/>
              </w:rPr>
              <w:t xml:space="preserve">Оформление в муниципальную собственность нежилого сооружения </w:t>
            </w:r>
            <w:r>
              <w:rPr>
                <w:rFonts w:ascii="Bookman Old Style" w:hAnsi="Bookman Old Style"/>
                <w:sz w:val="24"/>
                <w:szCs w:val="24"/>
                <w:lang w:val="ru-RU"/>
              </w:rPr>
              <w:t>скважина № 1664</w:t>
            </w:r>
            <w:r w:rsidRPr="00F421C2">
              <w:rPr>
                <w:rFonts w:ascii="Bookman Old Style" w:hAnsi="Bookman Old Style"/>
                <w:sz w:val="24"/>
                <w:szCs w:val="24"/>
                <w:lang w:val="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421C2" w:rsidRPr="00341F2A" w:rsidRDefault="00F421C2" w:rsidP="007A0262">
            <w:pPr>
              <w:jc w:val="center"/>
              <w:rPr>
                <w:rFonts w:ascii="Bookman Old Style" w:hAnsi="Bookman Old Style"/>
              </w:rPr>
            </w:pPr>
            <w:r w:rsidRPr="00341F2A">
              <w:rPr>
                <w:rFonts w:ascii="Bookman Old Style" w:hAnsi="Bookman Old Style"/>
              </w:rPr>
              <w:t>Администрация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F421C2" w:rsidRPr="00341F2A" w:rsidRDefault="00F421C2" w:rsidP="00F421C2">
            <w:pPr>
              <w:jc w:val="center"/>
              <w:rPr>
                <w:rFonts w:ascii="Bookman Old Style" w:hAnsi="Bookman Old Style"/>
              </w:rPr>
            </w:pPr>
            <w:proofErr w:type="gramStart"/>
            <w:r>
              <w:rPr>
                <w:rFonts w:ascii="Bookman Old Style" w:hAnsi="Bookman Old Style"/>
              </w:rPr>
              <w:t>Ш</w:t>
            </w:r>
            <w:proofErr w:type="gramEnd"/>
            <w:r>
              <w:rPr>
                <w:rFonts w:ascii="Bookman Old Style" w:hAnsi="Bookman Old Style"/>
              </w:rPr>
              <w:t xml:space="preserve"> кв.2020г</w:t>
            </w:r>
            <w:r w:rsidRPr="00341F2A">
              <w:rPr>
                <w:rFonts w:ascii="Bookman Old Style" w:hAnsi="Bookman Old Style"/>
              </w:rPr>
              <w:t xml:space="preserve"> </w:t>
            </w:r>
            <w:r>
              <w:rPr>
                <w:rFonts w:ascii="Bookman Old Style" w:hAnsi="Bookman Old Style"/>
              </w:rPr>
              <w:t xml:space="preserve"> </w:t>
            </w:r>
          </w:p>
        </w:tc>
      </w:tr>
    </w:tbl>
    <w:p w:rsidR="00B77B87" w:rsidRDefault="00B77B87"/>
    <w:sectPr w:rsidR="00B77B87" w:rsidSect="00901611">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21C2"/>
    <w:rsid w:val="00770A9B"/>
    <w:rsid w:val="00B77B87"/>
    <w:rsid w:val="00F42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21C2"/>
    <w:pPr>
      <w:spacing w:after="0" w:line="240" w:lineRule="auto"/>
    </w:pPr>
  </w:style>
  <w:style w:type="character" w:styleId="a4">
    <w:name w:val="Hyperlink"/>
    <w:basedOn w:val="a0"/>
    <w:uiPriority w:val="99"/>
    <w:unhideWhenUsed/>
    <w:rsid w:val="00F421C2"/>
    <w:rPr>
      <w:color w:val="0000FF" w:themeColor="hyperlink"/>
      <w:u w:val="single"/>
    </w:rPr>
  </w:style>
  <w:style w:type="paragraph" w:styleId="a5">
    <w:name w:val="List Paragraph"/>
    <w:basedOn w:val="a"/>
    <w:qFormat/>
    <w:rsid w:val="00F421C2"/>
    <w:pPr>
      <w:ind w:left="720"/>
      <w:contextualSpacing/>
    </w:pPr>
    <w:rPr>
      <w:rFonts w:eastAsiaTheme="minorHAnsi"/>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s-malgobek.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2020-08-24T12:31:00Z</cp:lastPrinted>
  <dcterms:created xsi:type="dcterms:W3CDTF">2020-08-24T12:22:00Z</dcterms:created>
  <dcterms:modified xsi:type="dcterms:W3CDTF">2020-08-24T12:34:00Z</dcterms:modified>
</cp:coreProperties>
</file>