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93" w:rsidRPr="00E96B43" w:rsidRDefault="00705F93" w:rsidP="00705F93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62.45pt" o:ole="" fillcolor="window">
            <v:imagedata r:id="rId5" o:title=""/>
          </v:shape>
          <o:OLEObject Type="Embed" ProgID="Imaging." ShapeID="_x0000_i1025" DrawAspect="Content" ObjectID="_1706083811" r:id="rId6"/>
        </w:object>
      </w:r>
    </w:p>
    <w:p w:rsidR="00705F93" w:rsidRPr="00BF1576" w:rsidRDefault="00705F93" w:rsidP="00705F93">
      <w:pPr>
        <w:pStyle w:val="a3"/>
        <w:jc w:val="center"/>
        <w:rPr>
          <w:b/>
          <w:sz w:val="28"/>
          <w:szCs w:val="28"/>
        </w:rPr>
      </w:pPr>
      <w:r w:rsidRPr="00BF1576">
        <w:rPr>
          <w:b/>
          <w:sz w:val="28"/>
          <w:szCs w:val="28"/>
        </w:rPr>
        <w:t>ПОСТАНОВЛЕНИЕ</w:t>
      </w:r>
    </w:p>
    <w:p w:rsidR="00705F93" w:rsidRPr="00065C98" w:rsidRDefault="00705F93" w:rsidP="00705F9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Главы </w:t>
      </w:r>
      <w:r w:rsidRPr="00065C98">
        <w:rPr>
          <w:b/>
          <w:sz w:val="26"/>
          <w:szCs w:val="26"/>
        </w:rPr>
        <w:t>Администрации местного самоуправления</w:t>
      </w:r>
    </w:p>
    <w:p w:rsidR="00705F93" w:rsidRPr="00065C98" w:rsidRDefault="00EA45BB" w:rsidP="00705F9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Малгобекского</w:t>
      </w:r>
      <w:r w:rsidR="00705F93" w:rsidRPr="00065C98">
        <w:rPr>
          <w:b/>
          <w:sz w:val="26"/>
          <w:szCs w:val="26"/>
        </w:rPr>
        <w:t xml:space="preserve"> сельского поселения</w:t>
      </w:r>
    </w:p>
    <w:p w:rsidR="00705F93" w:rsidRPr="00065C98" w:rsidRDefault="00705F93" w:rsidP="00705F93">
      <w:pPr>
        <w:pStyle w:val="a3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 xml:space="preserve">Моздокского района </w:t>
      </w:r>
      <w:proofErr w:type="spellStart"/>
      <w:r w:rsidRPr="00065C98">
        <w:rPr>
          <w:b/>
          <w:sz w:val="26"/>
          <w:szCs w:val="26"/>
        </w:rPr>
        <w:t>РСО-Алания</w:t>
      </w:r>
      <w:proofErr w:type="spellEnd"/>
      <w:r w:rsidRPr="00065C98">
        <w:rPr>
          <w:b/>
          <w:sz w:val="26"/>
          <w:szCs w:val="26"/>
        </w:rPr>
        <w:t xml:space="preserve"> </w:t>
      </w:r>
    </w:p>
    <w:p w:rsidR="00705F93" w:rsidRPr="00065C98" w:rsidRDefault="00705F93" w:rsidP="00705F93">
      <w:pPr>
        <w:pStyle w:val="a3"/>
        <w:ind w:left="-284"/>
        <w:jc w:val="center"/>
        <w:rPr>
          <w:sz w:val="26"/>
          <w:szCs w:val="26"/>
        </w:rPr>
      </w:pPr>
    </w:p>
    <w:p w:rsidR="00705F93" w:rsidRDefault="00705F93" w:rsidP="00705F93">
      <w:pPr>
        <w:pStyle w:val="a3"/>
        <w:ind w:left="284" w:right="162" w:hanging="142"/>
        <w:rPr>
          <w:b/>
        </w:rPr>
      </w:pPr>
      <w:r w:rsidRPr="00BF1576">
        <w:rPr>
          <w:b/>
          <w:sz w:val="28"/>
          <w:szCs w:val="28"/>
        </w:rPr>
        <w:t xml:space="preserve"> </w:t>
      </w:r>
      <w:r>
        <w:rPr>
          <w:b/>
          <w:color w:val="000000" w:themeColor="text1"/>
        </w:rPr>
        <w:t xml:space="preserve">№ </w:t>
      </w:r>
      <w:r w:rsidR="00EA45BB">
        <w:rPr>
          <w:b/>
        </w:rPr>
        <w:t>33                                             27</w:t>
      </w:r>
      <w:r>
        <w:rPr>
          <w:b/>
        </w:rPr>
        <w:t xml:space="preserve"> </w:t>
      </w:r>
      <w:r w:rsidR="00EA45BB">
        <w:rPr>
          <w:b/>
        </w:rPr>
        <w:t xml:space="preserve">  декабря </w:t>
      </w:r>
      <w:r>
        <w:rPr>
          <w:b/>
        </w:rPr>
        <w:t xml:space="preserve"> 202</w:t>
      </w:r>
      <w:r w:rsidR="00EA45BB">
        <w:rPr>
          <w:b/>
        </w:rPr>
        <w:t>1</w:t>
      </w:r>
      <w:r w:rsidRPr="00BF1576">
        <w:rPr>
          <w:b/>
        </w:rPr>
        <w:t xml:space="preserve"> г.</w:t>
      </w:r>
    </w:p>
    <w:p w:rsidR="00705F93" w:rsidRPr="00893F2A" w:rsidRDefault="00705F93" w:rsidP="00705F93">
      <w:pPr>
        <w:tabs>
          <w:tab w:val="left" w:pos="284"/>
        </w:tabs>
        <w:spacing w:after="0" w:line="240" w:lineRule="auto"/>
        <w:ind w:left="284" w:right="16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5F93" w:rsidRPr="00EA45BB" w:rsidRDefault="00705F93" w:rsidP="00705F93">
      <w:pPr>
        <w:spacing w:after="0" w:line="240" w:lineRule="auto"/>
        <w:ind w:left="284" w:right="162" w:hanging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45BB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Положения об особенностях подачи и</w:t>
      </w:r>
    </w:p>
    <w:p w:rsidR="00705F93" w:rsidRPr="00EA45BB" w:rsidRDefault="00705F93" w:rsidP="00705F93">
      <w:pPr>
        <w:spacing w:after="0" w:line="240" w:lineRule="auto"/>
        <w:ind w:left="284" w:right="162" w:hanging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45BB">
        <w:rPr>
          <w:rFonts w:ascii="Times New Roman" w:eastAsia="Times New Roman" w:hAnsi="Times New Roman" w:cs="Times New Roman"/>
          <w:b/>
          <w:sz w:val="26"/>
          <w:szCs w:val="26"/>
        </w:rPr>
        <w:t>рассмотрения жалоб на решения и действия (бездействия) органов</w:t>
      </w:r>
    </w:p>
    <w:p w:rsidR="00705F93" w:rsidRPr="00EA45BB" w:rsidRDefault="00705F93" w:rsidP="00705F93">
      <w:pPr>
        <w:spacing w:after="0" w:line="240" w:lineRule="auto"/>
        <w:ind w:left="284" w:right="162" w:hanging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45BB">
        <w:rPr>
          <w:rFonts w:ascii="Times New Roman" w:eastAsia="Times New Roman" w:hAnsi="Times New Roman" w:cs="Times New Roman"/>
          <w:b/>
          <w:sz w:val="26"/>
          <w:szCs w:val="26"/>
        </w:rPr>
        <w:t>местного самоуправления и их должностных лиц, муниципальных служащих</w:t>
      </w:r>
    </w:p>
    <w:p w:rsidR="00705F93" w:rsidRPr="00EA45BB" w:rsidRDefault="00705F93" w:rsidP="00705F93">
      <w:pPr>
        <w:spacing w:after="0" w:line="240" w:lineRule="auto"/>
        <w:ind w:left="284" w:right="162" w:hanging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45BB">
        <w:rPr>
          <w:rFonts w:ascii="Times New Roman" w:eastAsia="Times New Roman" w:hAnsi="Times New Roman" w:cs="Times New Roman"/>
          <w:b/>
          <w:sz w:val="26"/>
          <w:szCs w:val="26"/>
        </w:rPr>
        <w:t>при  предоставлении муниципальных услуг</w:t>
      </w:r>
    </w:p>
    <w:p w:rsidR="00EA45BB" w:rsidRDefault="00EA45BB" w:rsidP="00EA45BB">
      <w:pPr>
        <w:tabs>
          <w:tab w:val="left" w:pos="709"/>
        </w:tabs>
        <w:spacing w:after="0"/>
        <w:jc w:val="both"/>
        <w:textAlignment w:val="baseline"/>
        <w:rPr>
          <w:rFonts w:ascii="Calibri" w:eastAsia="Times New Roman" w:hAnsi="Calibri" w:cs="Times New Roman"/>
          <w:b/>
          <w:sz w:val="26"/>
          <w:szCs w:val="26"/>
        </w:rPr>
      </w:pPr>
    </w:p>
    <w:p w:rsidR="00705F93" w:rsidRPr="00EA45BB" w:rsidRDefault="00EA45BB" w:rsidP="00EA45BB">
      <w:pPr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45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705F93" w:rsidRPr="00EA45BB">
        <w:rPr>
          <w:rFonts w:ascii="Times New Roman" w:hAnsi="Times New Roman" w:cs="Times New Roman"/>
          <w:sz w:val="24"/>
          <w:szCs w:val="24"/>
        </w:rPr>
        <w:t xml:space="preserve"> В 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="00705F93" w:rsidRPr="00EA45B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705F93" w:rsidRPr="00EA45BB">
        <w:rPr>
          <w:rFonts w:ascii="Times New Roman" w:hAnsi="Times New Roman" w:cs="Times New Roman"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услуг», в целях повышения качества</w:t>
      </w:r>
      <w:r w:rsidR="00705F93" w:rsidRPr="00EA4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5F93" w:rsidRPr="00EA45BB">
        <w:rPr>
          <w:rFonts w:ascii="Times New Roman" w:hAnsi="Times New Roman" w:cs="Times New Roman"/>
          <w:sz w:val="24"/>
          <w:szCs w:val="24"/>
        </w:rPr>
        <w:t>предоставления</w:t>
      </w:r>
      <w:r w:rsidR="00705F93" w:rsidRPr="00EA4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5F93" w:rsidRPr="00EA45BB">
        <w:rPr>
          <w:rFonts w:ascii="Times New Roman" w:hAnsi="Times New Roman" w:cs="Times New Roman"/>
          <w:sz w:val="24"/>
          <w:szCs w:val="24"/>
        </w:rPr>
        <w:t>государственных</w:t>
      </w:r>
      <w:r w:rsidR="00705F93" w:rsidRPr="00EA4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5F93" w:rsidRPr="00EA45BB">
        <w:rPr>
          <w:rFonts w:ascii="Times New Roman" w:hAnsi="Times New Roman" w:cs="Times New Roman"/>
          <w:sz w:val="24"/>
          <w:szCs w:val="24"/>
        </w:rPr>
        <w:t>и</w:t>
      </w:r>
      <w:r w:rsidR="00705F93" w:rsidRPr="00EA4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5F93" w:rsidRPr="00EA45BB">
        <w:rPr>
          <w:rFonts w:ascii="Times New Roman" w:hAnsi="Times New Roman" w:cs="Times New Roman"/>
          <w:sz w:val="24"/>
          <w:szCs w:val="24"/>
        </w:rPr>
        <w:t>муниципальных</w:t>
      </w:r>
      <w:r w:rsidR="00705F93" w:rsidRPr="00EA4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5F93" w:rsidRPr="00EA45BB">
        <w:rPr>
          <w:rFonts w:ascii="Times New Roman" w:hAnsi="Times New Roman" w:cs="Times New Roman"/>
          <w:sz w:val="24"/>
          <w:szCs w:val="24"/>
        </w:rPr>
        <w:t xml:space="preserve">услуг, руководствуясь Уставом </w:t>
      </w:r>
      <w:r w:rsidRPr="00EA45BB">
        <w:rPr>
          <w:rFonts w:ascii="Times New Roman" w:hAnsi="Times New Roman" w:cs="Times New Roman"/>
          <w:sz w:val="24"/>
          <w:szCs w:val="24"/>
        </w:rPr>
        <w:t>Малгобекского</w:t>
      </w:r>
      <w:r w:rsidR="00705F93" w:rsidRPr="00EA45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05F93" w:rsidRPr="00EA45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5F93" w:rsidRPr="00EA45BB" w:rsidRDefault="00705F93" w:rsidP="00705F93">
      <w:pPr>
        <w:tabs>
          <w:tab w:val="left" w:pos="0"/>
        </w:tabs>
        <w:spacing w:after="0"/>
        <w:ind w:left="-142" w:right="-14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B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05F93" w:rsidRPr="00EA45BB" w:rsidRDefault="00705F93" w:rsidP="00705F93">
      <w:pPr>
        <w:tabs>
          <w:tab w:val="left" w:pos="0"/>
        </w:tabs>
        <w:spacing w:after="0"/>
        <w:ind w:left="-142" w:right="-14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5F93" w:rsidRPr="00EA45BB" w:rsidRDefault="00705F93" w:rsidP="00705F93">
      <w:pPr>
        <w:tabs>
          <w:tab w:val="left" w:pos="0"/>
          <w:tab w:val="left" w:pos="284"/>
          <w:tab w:val="left" w:pos="567"/>
          <w:tab w:val="left" w:pos="709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A45BB">
        <w:rPr>
          <w:rFonts w:ascii="Times New Roman" w:hAnsi="Times New Roman" w:cs="Times New Roman"/>
          <w:sz w:val="24"/>
          <w:szCs w:val="24"/>
        </w:rPr>
        <w:t xml:space="preserve">           1.Утвердить Положение об особенностях подачи и рассмотрения жалоб на решения и действия (бездействия) органов местного самоуправления и их должностных лиц, муниципальных служащих при предоставлении муниципальных услуг, согласно приложению к постановлению.</w:t>
      </w:r>
    </w:p>
    <w:p w:rsidR="00705F93" w:rsidRPr="00EA45BB" w:rsidRDefault="00705F93" w:rsidP="00705F93">
      <w:pPr>
        <w:pStyle w:val="a3"/>
        <w:tabs>
          <w:tab w:val="left" w:pos="0"/>
          <w:tab w:val="left" w:pos="709"/>
        </w:tabs>
        <w:spacing w:line="276" w:lineRule="auto"/>
        <w:ind w:right="-144"/>
        <w:jc w:val="both"/>
      </w:pPr>
      <w:r w:rsidRPr="00EA45BB">
        <w:t xml:space="preserve">           2. Настоящее постановление вступает в силу  с момента его официального опубликования (обнародования)  путем размещения на стенде в  здании  Администрации местного самоуправления </w:t>
      </w:r>
      <w:r w:rsidR="00EA45BB" w:rsidRPr="00EA45BB">
        <w:t>Малгобекского</w:t>
      </w:r>
      <w:r w:rsidRPr="00EA45BB">
        <w:t xml:space="preserve"> сельского поселения по адресу: РСО - Алания, Моздокский  район, с. </w:t>
      </w:r>
      <w:proofErr w:type="spellStart"/>
      <w:r w:rsidR="00EA45BB" w:rsidRPr="00EA45BB">
        <w:t>Малгобек</w:t>
      </w:r>
      <w:proofErr w:type="spellEnd"/>
      <w:r w:rsidRPr="00EA45BB">
        <w:t xml:space="preserve">, ул. </w:t>
      </w:r>
      <w:r w:rsidR="00EA45BB" w:rsidRPr="00EA45BB">
        <w:t>Советск</w:t>
      </w:r>
      <w:r w:rsidRPr="00EA45BB">
        <w:t xml:space="preserve">ая, </w:t>
      </w:r>
      <w:r w:rsidR="00EA45BB" w:rsidRPr="00EA45BB">
        <w:t>33</w:t>
      </w:r>
      <w:r w:rsidRPr="00EA45BB">
        <w:t xml:space="preserve"> и на официальном сайте АМС </w:t>
      </w:r>
      <w:r w:rsidR="00EA45BB" w:rsidRPr="00EA45BB">
        <w:t>Малгобекского</w:t>
      </w:r>
      <w:r w:rsidRPr="00EA45BB">
        <w:t xml:space="preserve"> сельского поселения по адресу: </w:t>
      </w:r>
      <w:r w:rsidRPr="00EA45BB">
        <w:rPr>
          <w:lang w:val="en-US"/>
        </w:rPr>
        <w:t>www</w:t>
      </w:r>
      <w:r w:rsidRPr="00EA45BB">
        <w:t>.</w:t>
      </w:r>
      <w:r w:rsidR="00EA45BB" w:rsidRPr="00EA45BB">
        <w:rPr>
          <w:b/>
        </w:rPr>
        <w:t xml:space="preserve"> </w:t>
      </w:r>
      <w:proofErr w:type="spellStart"/>
      <w:r w:rsidR="00EA45BB" w:rsidRPr="00EA45BB">
        <w:rPr>
          <w:lang w:val="en-US"/>
        </w:rPr>
        <w:t>ams</w:t>
      </w:r>
      <w:proofErr w:type="spellEnd"/>
      <w:r w:rsidR="00EA45BB" w:rsidRPr="00EA45BB">
        <w:t>-</w:t>
      </w:r>
      <w:proofErr w:type="spellStart"/>
      <w:r w:rsidR="00EA45BB" w:rsidRPr="00EA45BB">
        <w:rPr>
          <w:lang w:val="en-US"/>
        </w:rPr>
        <w:t>malgobek</w:t>
      </w:r>
      <w:proofErr w:type="spellEnd"/>
      <w:r w:rsidR="00EA45BB" w:rsidRPr="00EA45BB">
        <w:t>.</w:t>
      </w:r>
      <w:proofErr w:type="spellStart"/>
      <w:r w:rsidR="00EA45BB" w:rsidRPr="00EA45BB">
        <w:rPr>
          <w:lang w:val="en-US"/>
        </w:rPr>
        <w:t>ru</w:t>
      </w:r>
      <w:proofErr w:type="spellEnd"/>
      <w:r w:rsidR="00EA45BB" w:rsidRPr="00EA45BB">
        <w:t xml:space="preserve"> </w:t>
      </w:r>
      <w:r w:rsidRPr="00EA45BB">
        <w:t xml:space="preserve">.        </w:t>
      </w:r>
    </w:p>
    <w:p w:rsidR="00705F93" w:rsidRPr="00EA45BB" w:rsidRDefault="00705F93" w:rsidP="00705F93">
      <w:pPr>
        <w:pStyle w:val="a3"/>
        <w:tabs>
          <w:tab w:val="left" w:pos="0"/>
          <w:tab w:val="left" w:pos="709"/>
        </w:tabs>
        <w:spacing w:line="276" w:lineRule="auto"/>
        <w:ind w:right="-144"/>
        <w:jc w:val="both"/>
      </w:pPr>
      <w:r w:rsidRPr="00EA45BB">
        <w:t xml:space="preserve">           3.</w:t>
      </w:r>
      <w:proofErr w:type="gramStart"/>
      <w:r w:rsidRPr="00EA45BB">
        <w:t>Контроль за</w:t>
      </w:r>
      <w:proofErr w:type="gramEnd"/>
      <w:r w:rsidRPr="00EA45BB">
        <w:t xml:space="preserve">  исполнением  настоящего п</w:t>
      </w:r>
      <w:r w:rsidR="00EA45BB" w:rsidRPr="00EA45BB">
        <w:t>остановления  оставляю за собой</w:t>
      </w:r>
    </w:p>
    <w:p w:rsidR="00EA45BB" w:rsidRDefault="00EA45BB" w:rsidP="00705F93">
      <w:pPr>
        <w:pStyle w:val="a3"/>
        <w:tabs>
          <w:tab w:val="left" w:pos="0"/>
          <w:tab w:val="left" w:pos="709"/>
        </w:tabs>
        <w:spacing w:line="276" w:lineRule="auto"/>
        <w:ind w:right="-144"/>
        <w:jc w:val="both"/>
      </w:pPr>
    </w:p>
    <w:p w:rsidR="00EA45BB" w:rsidRDefault="00EA45BB" w:rsidP="00705F93">
      <w:pPr>
        <w:pStyle w:val="a3"/>
        <w:tabs>
          <w:tab w:val="left" w:pos="0"/>
          <w:tab w:val="left" w:pos="709"/>
        </w:tabs>
        <w:spacing w:line="276" w:lineRule="auto"/>
        <w:ind w:right="-144"/>
        <w:jc w:val="both"/>
      </w:pPr>
    </w:p>
    <w:p w:rsidR="00EA45BB" w:rsidRDefault="00EA45BB" w:rsidP="00705F93">
      <w:pPr>
        <w:pStyle w:val="a3"/>
        <w:tabs>
          <w:tab w:val="left" w:pos="0"/>
          <w:tab w:val="left" w:pos="709"/>
        </w:tabs>
        <w:spacing w:line="276" w:lineRule="auto"/>
        <w:ind w:right="-144"/>
        <w:jc w:val="both"/>
      </w:pPr>
    </w:p>
    <w:p w:rsidR="00EA45BB" w:rsidRPr="00EA45BB" w:rsidRDefault="00EA45BB" w:rsidP="00705F93">
      <w:pPr>
        <w:pStyle w:val="a3"/>
        <w:tabs>
          <w:tab w:val="left" w:pos="0"/>
          <w:tab w:val="left" w:pos="709"/>
        </w:tabs>
        <w:spacing w:line="276" w:lineRule="auto"/>
        <w:ind w:right="-144"/>
        <w:jc w:val="both"/>
      </w:pPr>
    </w:p>
    <w:p w:rsidR="00EA45BB" w:rsidRDefault="00705F93" w:rsidP="00705F93">
      <w:pPr>
        <w:pStyle w:val="a3"/>
        <w:spacing w:line="276" w:lineRule="auto"/>
        <w:ind w:right="-144"/>
        <w:jc w:val="both"/>
      </w:pPr>
      <w:r w:rsidRPr="00EA45BB">
        <w:t xml:space="preserve">Глава АМС </w:t>
      </w:r>
      <w:proofErr w:type="gramStart"/>
      <w:r w:rsidR="00EA45BB" w:rsidRPr="00EA45BB">
        <w:t>Малгобекского</w:t>
      </w:r>
      <w:proofErr w:type="gramEnd"/>
    </w:p>
    <w:p w:rsidR="00705F93" w:rsidRPr="00EA45BB" w:rsidRDefault="00705F93" w:rsidP="00705F93">
      <w:pPr>
        <w:pStyle w:val="a3"/>
        <w:spacing w:line="276" w:lineRule="auto"/>
        <w:ind w:right="-144"/>
        <w:jc w:val="both"/>
      </w:pPr>
      <w:r w:rsidRPr="00EA45BB">
        <w:t xml:space="preserve"> сельского поселе</w:t>
      </w:r>
      <w:r w:rsidR="00EA45BB" w:rsidRPr="00EA45BB">
        <w:t>ния</w:t>
      </w:r>
      <w:r w:rsidR="00EA45BB" w:rsidRPr="00EA45BB">
        <w:tab/>
      </w:r>
      <w:r w:rsidR="00EA45BB" w:rsidRPr="00EA45BB">
        <w:tab/>
        <w:t xml:space="preserve">               З.М.</w:t>
      </w:r>
      <w:proofErr w:type="gramStart"/>
      <w:r w:rsidR="00EA45BB" w:rsidRPr="00EA45BB">
        <w:t>Кусов</w:t>
      </w:r>
      <w:proofErr w:type="gramEnd"/>
    </w:p>
    <w:p w:rsidR="00705F93" w:rsidRPr="00EA45BB" w:rsidRDefault="00705F93" w:rsidP="00705F93">
      <w:pPr>
        <w:pageBreakBefore/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</w:t>
      </w:r>
      <w:r w:rsidRPr="00EA4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5F93" w:rsidRPr="00EA45BB" w:rsidRDefault="00705F93" w:rsidP="00705F93">
      <w:pPr>
        <w:spacing w:after="0" w:line="240" w:lineRule="auto"/>
        <w:ind w:right="162" w:hanging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5B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  <w:r w:rsidRPr="00EA4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местного </w:t>
      </w:r>
    </w:p>
    <w:p w:rsidR="00705F93" w:rsidRPr="00EA45BB" w:rsidRDefault="00705F93" w:rsidP="00705F93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самоуправления  </w:t>
      </w:r>
      <w:r w:rsidR="00EA45BB" w:rsidRPr="00EA4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Малгобекского</w:t>
      </w:r>
      <w:r w:rsidRPr="00EA4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сельского</w:t>
      </w:r>
    </w:p>
    <w:p w:rsidR="00705F93" w:rsidRPr="00EA45BB" w:rsidRDefault="00705F93" w:rsidP="00705F93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 Моздокского района Республики </w:t>
      </w:r>
    </w:p>
    <w:p w:rsidR="00705F93" w:rsidRPr="00EA45BB" w:rsidRDefault="00705F93" w:rsidP="00705F93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4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Северная Осетия - Алания</w:t>
      </w:r>
    </w:p>
    <w:p w:rsidR="00705F93" w:rsidRPr="00EA45BB" w:rsidRDefault="00EA45BB" w:rsidP="00705F93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45BB">
        <w:rPr>
          <w:rFonts w:ascii="Times New Roman" w:eastAsia="Times New Roman" w:hAnsi="Times New Roman" w:cs="Times New Roman"/>
          <w:sz w:val="24"/>
          <w:szCs w:val="24"/>
        </w:rPr>
        <w:t>от  27.12.2021</w:t>
      </w:r>
      <w:r w:rsidR="00705F93" w:rsidRPr="00EA45BB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Pr="00EA45BB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705F93" w:rsidRPr="00EA45BB" w:rsidRDefault="00705F93" w:rsidP="00705F93">
      <w:pPr>
        <w:spacing w:after="0" w:line="240" w:lineRule="auto"/>
        <w:ind w:right="16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5F93" w:rsidRPr="00EA45BB" w:rsidRDefault="00705F93" w:rsidP="00705F93">
      <w:pPr>
        <w:spacing w:after="0" w:line="240" w:lineRule="auto"/>
        <w:ind w:left="478" w:right="4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BB">
        <w:rPr>
          <w:rFonts w:ascii="Times New Roman" w:hAnsi="Times New Roman" w:cs="Times New Roman"/>
          <w:sz w:val="24"/>
          <w:szCs w:val="24"/>
        </w:rPr>
        <w:tab/>
      </w:r>
      <w:r w:rsidRPr="00EA45BB">
        <w:rPr>
          <w:rFonts w:ascii="Times New Roman" w:hAnsi="Times New Roman" w:cs="Times New Roman"/>
          <w:b/>
          <w:sz w:val="24"/>
          <w:szCs w:val="24"/>
        </w:rPr>
        <w:t xml:space="preserve">ПОЛОЖЕНИЕ ОБ ОСОБЕННОСТЯХ ПОДАЧИ И РАССМОТРЕНИЯ ЖАЛОБ НА </w:t>
      </w:r>
      <w:r w:rsidRPr="00EA45B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EA45B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b/>
          <w:sz w:val="24"/>
          <w:szCs w:val="24"/>
        </w:rPr>
        <w:t>И</w:t>
      </w:r>
      <w:r w:rsidRPr="00EA45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b/>
          <w:sz w:val="24"/>
          <w:szCs w:val="24"/>
        </w:rPr>
        <w:t>ДЕЙСТВИЯ (БЕЗДЕЙСТВИЕ)</w:t>
      </w:r>
      <w:r w:rsidRPr="00EA45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b/>
          <w:sz w:val="24"/>
          <w:szCs w:val="24"/>
        </w:rPr>
        <w:t>ОРГАНА</w:t>
      </w:r>
      <w:r w:rsidRPr="00EA45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b/>
          <w:sz w:val="24"/>
          <w:szCs w:val="24"/>
        </w:rPr>
        <w:t>МЕСТНОГО</w:t>
      </w:r>
    </w:p>
    <w:p w:rsidR="00705F93" w:rsidRPr="00EA45BB" w:rsidRDefault="00705F93" w:rsidP="00705F93">
      <w:pPr>
        <w:spacing w:before="1" w:after="0" w:line="240" w:lineRule="auto"/>
        <w:ind w:left="476" w:right="4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BB">
        <w:rPr>
          <w:rFonts w:ascii="Times New Roman" w:hAnsi="Times New Roman" w:cs="Times New Roman"/>
          <w:b/>
          <w:sz w:val="24"/>
          <w:szCs w:val="24"/>
        </w:rPr>
        <w:t>САМОУПРАВЛЕНИЯ И ИХ ДОЛЖНОСТНЫХ ЛИЦ, МУНИЦИПАЛЬНЫХ</w:t>
      </w:r>
      <w:r w:rsidRPr="00EA45B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b/>
          <w:sz w:val="24"/>
          <w:szCs w:val="24"/>
        </w:rPr>
        <w:t>СЛУЖАЩИХ</w:t>
      </w:r>
      <w:r w:rsidRPr="00EA45B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b/>
          <w:sz w:val="24"/>
          <w:szCs w:val="24"/>
        </w:rPr>
        <w:t>ПРИ</w:t>
      </w:r>
      <w:r w:rsidRPr="00EA45B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EA45B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EA45B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705F93" w:rsidRPr="00EA45BB" w:rsidRDefault="00705F93" w:rsidP="00705F93">
      <w:pPr>
        <w:spacing w:before="1" w:after="0" w:line="240" w:lineRule="auto"/>
        <w:ind w:left="476" w:right="4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93" w:rsidRPr="00EA45BB" w:rsidRDefault="00705F93" w:rsidP="00705F93">
      <w:pPr>
        <w:pStyle w:val="a4"/>
        <w:tabs>
          <w:tab w:val="left" w:pos="485"/>
          <w:tab w:val="left" w:pos="851"/>
        </w:tabs>
        <w:spacing w:before="0"/>
        <w:ind w:right="104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 1. </w:t>
      </w:r>
      <w:proofErr w:type="gramStart"/>
      <w:r w:rsidRPr="00EA45BB">
        <w:rPr>
          <w:sz w:val="24"/>
          <w:szCs w:val="24"/>
        </w:rPr>
        <w:t>Положение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об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особенностях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подачи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действия (бездействие) органа местного самоуправления и их должностных лиц,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муниципальных служащих при предоставлении муниципальных услуг (далее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-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Положение) определяет особенности подачи и рассмотрения жалоб на нарушение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порядка предоставления муниципальных услуг, выразившееся в неправомерных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решениях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действиях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(бездействии)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местного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самоуправления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должностных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служащих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предоставлении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(далее</w:t>
      </w:r>
      <w:proofErr w:type="gramEnd"/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-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жалобы).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Подача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осуществляются в порядке, определенном Федеральным законом от 27.07.2010 г.  N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210-ФЗ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«Об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организации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государственных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услуг» (с последующими изменениями), с учетом особенностей, установленных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настоящим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Положением.</w:t>
      </w:r>
    </w:p>
    <w:p w:rsidR="00705F93" w:rsidRPr="00EA45BB" w:rsidRDefault="00705F93" w:rsidP="00705F93">
      <w:pPr>
        <w:pStyle w:val="a4"/>
        <w:tabs>
          <w:tab w:val="left" w:pos="557"/>
          <w:tab w:val="left" w:pos="851"/>
          <w:tab w:val="left" w:pos="993"/>
        </w:tabs>
        <w:spacing w:before="0"/>
        <w:ind w:right="107"/>
        <w:rPr>
          <w:spacing w:val="-1"/>
          <w:sz w:val="24"/>
          <w:szCs w:val="24"/>
        </w:rPr>
      </w:pPr>
      <w:r w:rsidRPr="00EA45BB">
        <w:rPr>
          <w:sz w:val="24"/>
          <w:szCs w:val="24"/>
        </w:rPr>
        <w:t xml:space="preserve">            2. Жалоба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подается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местного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самоуправления,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предоставляющий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муниципальные услуги (далее - орган, предоставляющий муниципальную услугу),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письменной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форме,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том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числе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личном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приеме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или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электронном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виде.</w:t>
      </w:r>
      <w:r w:rsidRPr="00EA45BB">
        <w:rPr>
          <w:spacing w:val="-1"/>
          <w:sz w:val="24"/>
          <w:szCs w:val="24"/>
        </w:rPr>
        <w:t xml:space="preserve"> </w:t>
      </w:r>
    </w:p>
    <w:p w:rsidR="00705F93" w:rsidRPr="00EA45BB" w:rsidRDefault="00705F93" w:rsidP="00705F93">
      <w:pPr>
        <w:pStyle w:val="a4"/>
        <w:tabs>
          <w:tab w:val="left" w:pos="557"/>
          <w:tab w:val="left" w:pos="851"/>
          <w:tab w:val="left" w:pos="993"/>
        </w:tabs>
        <w:spacing w:before="0"/>
        <w:ind w:right="107"/>
        <w:rPr>
          <w:sz w:val="24"/>
          <w:szCs w:val="24"/>
        </w:rPr>
      </w:pPr>
      <w:r w:rsidRPr="00EA45BB">
        <w:rPr>
          <w:spacing w:val="-1"/>
          <w:sz w:val="24"/>
          <w:szCs w:val="24"/>
        </w:rPr>
        <w:t xml:space="preserve">            </w:t>
      </w:r>
      <w:r w:rsidRPr="00EA45BB">
        <w:rPr>
          <w:sz w:val="24"/>
          <w:szCs w:val="24"/>
        </w:rPr>
        <w:t>3.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Жалоба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должна содержать:</w:t>
      </w:r>
    </w:p>
    <w:p w:rsidR="00705F93" w:rsidRPr="00EA45BB" w:rsidRDefault="00705F93" w:rsidP="00705F93">
      <w:pPr>
        <w:pStyle w:val="a5"/>
        <w:spacing w:before="0"/>
        <w:ind w:right="112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а)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наименование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органа,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муниципальную</w:t>
      </w:r>
      <w:r w:rsidRPr="00EA45BB">
        <w:rPr>
          <w:spacing w:val="7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услугу,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должностного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органа,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муниципальную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услугу,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либо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служащего,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действия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(бездействие)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которых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обжалуются;</w:t>
      </w:r>
    </w:p>
    <w:p w:rsidR="00705F93" w:rsidRPr="00EA45BB" w:rsidRDefault="00705F93" w:rsidP="00705F93">
      <w:pPr>
        <w:pStyle w:val="a5"/>
        <w:spacing w:before="0"/>
        <w:ind w:right="107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</w:t>
      </w:r>
      <w:proofErr w:type="gramStart"/>
      <w:r w:rsidRPr="00EA45BB">
        <w:rPr>
          <w:sz w:val="24"/>
          <w:szCs w:val="24"/>
        </w:rPr>
        <w:t>б)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фамилию,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имя,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отчество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(последнее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-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наличии),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сведения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месте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нахождения заявителя - юридического лица, а также номер (номера) контактного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телефона, адрес (адреса) электронной почты (при наличии) и почтовый адрес, по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которым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должен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быть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направлен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ответ заявителю;</w:t>
      </w:r>
      <w:proofErr w:type="gramEnd"/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12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в)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сведения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об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обжалуемых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решениях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действиях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(бездействии)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органа,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муниципальную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услугу,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должностного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либо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муниципального служащего;</w:t>
      </w:r>
    </w:p>
    <w:p w:rsidR="00705F93" w:rsidRPr="00EA45BB" w:rsidRDefault="00705F93" w:rsidP="00705F93">
      <w:pPr>
        <w:pStyle w:val="a5"/>
        <w:spacing w:before="0"/>
        <w:ind w:right="103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г) доводы, на основании которых заявитель не согласен с решением и действием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(бездействием)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органа,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муниципальную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услугу,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его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должностного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либо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служащего.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Заявителем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могут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быть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представлены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документы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(при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наличии),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подтверждающие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доводы</w:t>
      </w:r>
      <w:r w:rsidRPr="00EA45BB">
        <w:rPr>
          <w:spacing w:val="70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либо 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копии.</w:t>
      </w:r>
    </w:p>
    <w:p w:rsidR="00705F93" w:rsidRPr="00EA45BB" w:rsidRDefault="00705F93" w:rsidP="00705F93">
      <w:pPr>
        <w:pStyle w:val="a4"/>
        <w:tabs>
          <w:tab w:val="left" w:pos="545"/>
          <w:tab w:val="left" w:pos="993"/>
        </w:tabs>
        <w:spacing w:before="0"/>
        <w:ind w:right="109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4. 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случае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если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подается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через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представителя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также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представляется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документ,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подтверждающий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полномочия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осуществление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действий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от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имени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заявителя.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качестве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документа,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подтверждающего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полномочия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осуществление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действий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от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имени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может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быть</w:t>
      </w:r>
      <w:r w:rsidRPr="00EA45BB">
        <w:rPr>
          <w:spacing w:val="-67"/>
          <w:sz w:val="24"/>
          <w:szCs w:val="24"/>
        </w:rPr>
        <w:t xml:space="preserve"> </w:t>
      </w:r>
      <w:proofErr w:type="gramStart"/>
      <w:r w:rsidRPr="00EA45BB">
        <w:rPr>
          <w:sz w:val="24"/>
          <w:szCs w:val="24"/>
        </w:rPr>
        <w:t>представлена</w:t>
      </w:r>
      <w:proofErr w:type="gramEnd"/>
      <w:r w:rsidRPr="00EA45BB">
        <w:rPr>
          <w:sz w:val="24"/>
          <w:szCs w:val="24"/>
        </w:rPr>
        <w:t>: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09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а)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оформленная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соответствии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законодательством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Российской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Федерации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доверенность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(для физических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лиц);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11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б)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оформленная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соответствии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законодательством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Российской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Федерации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доверенность,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заверенная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печатью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подписанная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руководителем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 xml:space="preserve">заявителя </w:t>
      </w:r>
      <w:r w:rsidRPr="00EA45BB">
        <w:rPr>
          <w:sz w:val="24"/>
          <w:szCs w:val="24"/>
        </w:rPr>
        <w:lastRenderedPageBreak/>
        <w:t>или уполномоченным этим руководителем лицом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(для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юридических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лиц);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16" w:firstLine="69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в)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копия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решения 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назначении или об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избрании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либо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приказа 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назначении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физического лица на должность, в соответствии с которым такое физическое лицо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обладает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правом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действовать</w:t>
      </w:r>
      <w:r w:rsidRPr="00EA45BB">
        <w:rPr>
          <w:spacing w:val="-5"/>
          <w:sz w:val="24"/>
          <w:szCs w:val="24"/>
        </w:rPr>
        <w:t xml:space="preserve"> </w:t>
      </w:r>
      <w:r w:rsidRPr="00EA45BB">
        <w:rPr>
          <w:sz w:val="24"/>
          <w:szCs w:val="24"/>
        </w:rPr>
        <w:t>от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имени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заявителя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без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доверенности.</w:t>
      </w:r>
    </w:p>
    <w:p w:rsidR="00705F93" w:rsidRPr="00EA45BB" w:rsidRDefault="00705F93" w:rsidP="00705F93">
      <w:pPr>
        <w:pStyle w:val="a4"/>
        <w:tabs>
          <w:tab w:val="left" w:pos="718"/>
          <w:tab w:val="left" w:pos="993"/>
        </w:tabs>
        <w:spacing w:before="0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5. Прием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письменной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форме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осуществляется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органами,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предоставляющими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услуги,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месте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месте,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где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заявитель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подавал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запрос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получение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муниципальной</w:t>
      </w:r>
      <w:r w:rsidRPr="00EA45BB">
        <w:rPr>
          <w:spacing w:val="52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услуги,</w:t>
      </w:r>
      <w:r w:rsidRPr="00EA45BB">
        <w:rPr>
          <w:spacing w:val="5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нарушение</w:t>
      </w:r>
      <w:r w:rsidRPr="00EA45BB">
        <w:rPr>
          <w:spacing w:val="52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порядка</w:t>
      </w:r>
      <w:r w:rsidRPr="00EA45BB">
        <w:rPr>
          <w:spacing w:val="53"/>
          <w:sz w:val="24"/>
          <w:szCs w:val="24"/>
        </w:rPr>
        <w:t xml:space="preserve"> </w:t>
      </w:r>
      <w:r w:rsidRPr="00EA45BB">
        <w:rPr>
          <w:sz w:val="24"/>
          <w:szCs w:val="24"/>
        </w:rPr>
        <w:t>которой</w:t>
      </w:r>
      <w:r w:rsidRPr="00EA45BB">
        <w:rPr>
          <w:spacing w:val="51"/>
          <w:sz w:val="24"/>
          <w:szCs w:val="24"/>
        </w:rPr>
        <w:t xml:space="preserve"> </w:t>
      </w:r>
      <w:r w:rsidRPr="00EA45BB">
        <w:rPr>
          <w:sz w:val="24"/>
          <w:szCs w:val="24"/>
        </w:rPr>
        <w:t>обжалуется,</w:t>
      </w:r>
      <w:r w:rsidRPr="00EA45BB">
        <w:rPr>
          <w:spacing w:val="52"/>
          <w:sz w:val="24"/>
          <w:szCs w:val="24"/>
        </w:rPr>
        <w:t xml:space="preserve"> </w:t>
      </w:r>
      <w:r w:rsidRPr="00EA45BB">
        <w:rPr>
          <w:sz w:val="24"/>
          <w:szCs w:val="24"/>
        </w:rPr>
        <w:t>либо</w:t>
      </w:r>
      <w:r w:rsidRPr="00EA45BB">
        <w:rPr>
          <w:spacing w:val="53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52"/>
          <w:sz w:val="24"/>
          <w:szCs w:val="24"/>
        </w:rPr>
        <w:t xml:space="preserve"> </w:t>
      </w:r>
      <w:r w:rsidRPr="00EA45BB">
        <w:rPr>
          <w:sz w:val="24"/>
          <w:szCs w:val="24"/>
        </w:rPr>
        <w:t>месте,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где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заявителем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получен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результат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указанной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услуги).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Время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приема жалоб должно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совпадать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 временем предоставления муниципальных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услуг. Жалоба в письменной форме может быть также направлена по почте. 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случае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подачи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личном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приеме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заявитель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представляет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документ,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удостоверяющий его личность в соответствии с законодательством Российской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Федерации.</w:t>
      </w:r>
    </w:p>
    <w:p w:rsidR="00705F93" w:rsidRPr="00EA45BB" w:rsidRDefault="00705F93" w:rsidP="00705F93">
      <w:pPr>
        <w:pStyle w:val="a4"/>
        <w:tabs>
          <w:tab w:val="left" w:pos="394"/>
          <w:tab w:val="left" w:pos="993"/>
        </w:tabs>
        <w:spacing w:before="0"/>
        <w:ind w:left="393" w:right="0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6. В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электронном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виде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жалоба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может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быть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подана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заявителем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посредством: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314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а)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официального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сайта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органа,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муниципальную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услугу,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информационно -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телекоммуникационной сети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 xml:space="preserve">Интернет; 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314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б)</w:t>
      </w:r>
      <w:r w:rsidRPr="00EA45BB">
        <w:rPr>
          <w:spacing w:val="45"/>
          <w:sz w:val="24"/>
          <w:szCs w:val="24"/>
        </w:rPr>
        <w:t xml:space="preserve"> </w:t>
      </w:r>
      <w:r w:rsidRPr="00EA45BB">
        <w:rPr>
          <w:sz w:val="24"/>
          <w:szCs w:val="24"/>
        </w:rPr>
        <w:t>федеральной</w:t>
      </w:r>
      <w:r w:rsidRPr="00EA45BB">
        <w:rPr>
          <w:spacing w:val="45"/>
          <w:sz w:val="24"/>
          <w:szCs w:val="24"/>
        </w:rPr>
        <w:t xml:space="preserve"> </w:t>
      </w:r>
      <w:r w:rsidRPr="00EA45BB">
        <w:rPr>
          <w:sz w:val="24"/>
          <w:szCs w:val="24"/>
        </w:rPr>
        <w:t>государственной</w:t>
      </w:r>
      <w:r w:rsidRPr="00EA45BB">
        <w:rPr>
          <w:spacing w:val="45"/>
          <w:sz w:val="24"/>
          <w:szCs w:val="24"/>
        </w:rPr>
        <w:t xml:space="preserve"> </w:t>
      </w:r>
      <w:r w:rsidRPr="00EA45BB">
        <w:rPr>
          <w:sz w:val="24"/>
          <w:szCs w:val="24"/>
        </w:rPr>
        <w:t>информационной</w:t>
      </w:r>
      <w:r w:rsidRPr="00EA45BB">
        <w:rPr>
          <w:spacing w:val="45"/>
          <w:sz w:val="24"/>
          <w:szCs w:val="24"/>
        </w:rPr>
        <w:t xml:space="preserve"> </w:t>
      </w:r>
      <w:r w:rsidRPr="00EA45BB">
        <w:rPr>
          <w:sz w:val="24"/>
          <w:szCs w:val="24"/>
        </w:rPr>
        <w:t>системы</w:t>
      </w:r>
      <w:r w:rsidRPr="00EA45BB">
        <w:rPr>
          <w:spacing w:val="46"/>
          <w:sz w:val="24"/>
          <w:szCs w:val="24"/>
        </w:rPr>
        <w:t xml:space="preserve"> </w:t>
      </w:r>
      <w:r w:rsidRPr="00EA45BB">
        <w:rPr>
          <w:sz w:val="24"/>
          <w:szCs w:val="24"/>
        </w:rPr>
        <w:t>"Единый</w:t>
      </w:r>
      <w:r w:rsidRPr="00EA45BB">
        <w:rPr>
          <w:spacing w:val="45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портал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государственных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-5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муниципальных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(функций)"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(далее</w:t>
      </w:r>
      <w:r w:rsidRPr="00EA45BB">
        <w:rPr>
          <w:spacing w:val="3"/>
          <w:sz w:val="24"/>
          <w:szCs w:val="24"/>
        </w:rPr>
        <w:t xml:space="preserve"> </w:t>
      </w:r>
      <w:r w:rsidRPr="00EA45BB">
        <w:rPr>
          <w:sz w:val="24"/>
          <w:szCs w:val="24"/>
        </w:rPr>
        <w:t>-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Единый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портал).</w:t>
      </w:r>
    </w:p>
    <w:p w:rsidR="00705F93" w:rsidRPr="00EA45BB" w:rsidRDefault="00705F93" w:rsidP="00705F93">
      <w:pPr>
        <w:pStyle w:val="a4"/>
        <w:tabs>
          <w:tab w:val="left" w:pos="526"/>
          <w:tab w:val="left" w:pos="993"/>
        </w:tabs>
        <w:spacing w:before="0"/>
        <w:ind w:right="109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7. При подаче жалобы в электронном виде документы, указанные в пункте 4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настоящего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Положения,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могут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быть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представлены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форме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электронных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документов,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подписанных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электронной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подписью,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вид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которой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предусмотрен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законодательством Российской Федерации, при этом документ, удостоверяющий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личность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заявителя,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не требуется.</w:t>
      </w:r>
    </w:p>
    <w:p w:rsidR="00705F93" w:rsidRPr="00EA45BB" w:rsidRDefault="00705F93" w:rsidP="00705F93">
      <w:pPr>
        <w:pStyle w:val="a5"/>
        <w:spacing w:before="0"/>
        <w:ind w:right="104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8. Жалоба рассматривается органом, предоставляющим муниципальную услугу,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порядок предоставления которой был нарушен вследствие решений и действий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(бездействия)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органа,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муниципальную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услугу, 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должностного лица либо муниципальных служащих. В случае если обжалуются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решения руководителя органа, предоставляющего муниципальную услугу, жалоба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подается в Администрацию органа местного самоуправления и рассматривается 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порядке,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предусмотренном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настоящим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Положением.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отсутствии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вышестоящего органа жалоба подается непосредственно руководителю органа,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предоставляющего</w:t>
      </w:r>
      <w:r w:rsidRPr="00EA45BB">
        <w:rPr>
          <w:spacing w:val="15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муниципальную</w:t>
      </w:r>
      <w:r w:rsidRPr="00EA45BB">
        <w:rPr>
          <w:spacing w:val="20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услугу,</w:t>
      </w:r>
      <w:r w:rsidRPr="00EA45BB">
        <w:rPr>
          <w:spacing w:val="18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9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рассматривается</w:t>
      </w:r>
      <w:r w:rsidRPr="00EA45BB">
        <w:rPr>
          <w:spacing w:val="19"/>
          <w:sz w:val="24"/>
          <w:szCs w:val="24"/>
        </w:rPr>
        <w:t xml:space="preserve"> </w:t>
      </w:r>
      <w:r w:rsidRPr="00EA45BB">
        <w:rPr>
          <w:sz w:val="24"/>
          <w:szCs w:val="24"/>
        </w:rPr>
        <w:t>им</w:t>
      </w:r>
      <w:r w:rsidRPr="00EA45BB">
        <w:rPr>
          <w:spacing w:val="20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8"/>
          <w:sz w:val="24"/>
          <w:szCs w:val="24"/>
        </w:rPr>
        <w:t xml:space="preserve"> </w:t>
      </w:r>
      <w:r w:rsidRPr="00EA45BB">
        <w:rPr>
          <w:sz w:val="24"/>
          <w:szCs w:val="24"/>
        </w:rPr>
        <w:t>соответствии</w:t>
      </w:r>
      <w:r w:rsidRPr="00EA45BB">
        <w:rPr>
          <w:spacing w:val="-68"/>
          <w:sz w:val="24"/>
          <w:szCs w:val="24"/>
        </w:rPr>
        <w:t xml:space="preserve"> </w:t>
      </w:r>
      <w:r w:rsidRPr="00EA45BB">
        <w:rPr>
          <w:sz w:val="24"/>
          <w:szCs w:val="24"/>
        </w:rPr>
        <w:t>с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настоящим Положением.</w:t>
      </w:r>
    </w:p>
    <w:p w:rsidR="00705F93" w:rsidRPr="00EA45BB" w:rsidRDefault="00705F93" w:rsidP="00705F93">
      <w:pPr>
        <w:pStyle w:val="a4"/>
        <w:numPr>
          <w:ilvl w:val="1"/>
          <w:numId w:val="2"/>
        </w:numPr>
        <w:tabs>
          <w:tab w:val="left" w:pos="653"/>
          <w:tab w:val="left" w:pos="993"/>
        </w:tabs>
        <w:spacing w:before="0"/>
        <w:ind w:right="105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9. </w:t>
      </w:r>
      <w:proofErr w:type="gramStart"/>
      <w:r w:rsidRPr="00EA45BB">
        <w:rPr>
          <w:sz w:val="24"/>
          <w:szCs w:val="24"/>
        </w:rPr>
        <w:t>В случае если жалоба подана заявителем в орган, в компетенцию которого не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входит принятие решения по жалобе в соответствии с требованиями пункта 8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настоящего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Положения,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течение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3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рабочих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дней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дня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ее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регистрации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указанный орган направляет жалобу в уполномоченный на ее рассмотрение орган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 в письменной форме информирует заявителя о перенаправлении жалобы.)</w:t>
      </w:r>
      <w:proofErr w:type="gramEnd"/>
      <w:r w:rsidRPr="00EA45BB">
        <w:rPr>
          <w:sz w:val="24"/>
          <w:szCs w:val="24"/>
        </w:rPr>
        <w:t xml:space="preserve"> При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этом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срок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исчисляется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дня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регистрации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уполномоченном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на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ее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рассмотрение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 xml:space="preserve">органе. </w:t>
      </w:r>
    </w:p>
    <w:p w:rsidR="00705F93" w:rsidRPr="00EA45BB" w:rsidRDefault="00705F93" w:rsidP="00705F93">
      <w:pPr>
        <w:pStyle w:val="a4"/>
        <w:numPr>
          <w:ilvl w:val="1"/>
          <w:numId w:val="2"/>
        </w:numPr>
        <w:tabs>
          <w:tab w:val="left" w:pos="653"/>
          <w:tab w:val="left" w:pos="993"/>
        </w:tabs>
        <w:spacing w:before="0"/>
        <w:ind w:right="105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Жалоба может быть подана заявителем через многофункциональный центр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государственных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(далее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-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многофункциональный центр). При поступлении жалобы многофункциональный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центр обеспечивает ее передачу органу, уполномоченному на ее рассмотрение, 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порядке и сроки, которые установлены соглашением о взаимодействии между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многофункциональным центром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 органом,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предоставляющим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муниципальную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услугу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(далее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-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соглашение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взаимодействии),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позднее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следующего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рабочего дня со дня поступления жалобы. При этом срок рассмотрения жалобы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исчисляется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дня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регистрации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органом,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уполномоченным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ее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рассмотрение.</w:t>
      </w:r>
    </w:p>
    <w:p w:rsidR="00705F93" w:rsidRPr="00EA45BB" w:rsidRDefault="00705F93" w:rsidP="00705F93">
      <w:pPr>
        <w:tabs>
          <w:tab w:val="left" w:pos="533"/>
          <w:tab w:val="left" w:pos="993"/>
        </w:tabs>
        <w:spacing w:after="0" w:line="240" w:lineRule="auto"/>
        <w:ind w:left="142" w:hanging="461"/>
        <w:jc w:val="both"/>
        <w:rPr>
          <w:rFonts w:ascii="Times New Roman" w:hAnsi="Times New Roman" w:cs="Times New Roman"/>
          <w:sz w:val="24"/>
          <w:szCs w:val="24"/>
        </w:rPr>
      </w:pPr>
      <w:r w:rsidRPr="00EA45BB">
        <w:rPr>
          <w:rFonts w:ascii="Times New Roman" w:hAnsi="Times New Roman" w:cs="Times New Roman"/>
          <w:sz w:val="24"/>
          <w:szCs w:val="24"/>
        </w:rPr>
        <w:t xml:space="preserve">                    10. Заявитель</w:t>
      </w:r>
      <w:r w:rsidRPr="00EA4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может</w:t>
      </w:r>
      <w:r w:rsidRPr="00EA45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обратиться</w:t>
      </w:r>
      <w:r w:rsidRPr="00EA45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с жалобой,</w:t>
      </w:r>
      <w:r w:rsidRPr="00EA4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в</w:t>
      </w:r>
      <w:r w:rsidRPr="00EA45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том</w:t>
      </w:r>
      <w:r w:rsidRPr="00EA45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числе</w:t>
      </w:r>
      <w:r w:rsidRPr="00EA4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в</w:t>
      </w:r>
      <w:r w:rsidRPr="00EA45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10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а)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нарушение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срока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регистрации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запроса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предоставлении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муниципальной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услуги;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 б)</w:t>
      </w:r>
      <w:r w:rsidRPr="00EA45BB">
        <w:rPr>
          <w:spacing w:val="-5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нарушение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срока</w:t>
      </w:r>
      <w:r w:rsidRPr="00EA45BB">
        <w:rPr>
          <w:spacing w:val="-6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предоставления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муниципальной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услуги;</w:t>
      </w:r>
    </w:p>
    <w:p w:rsidR="00705F93" w:rsidRPr="00EA45BB" w:rsidRDefault="00705F93" w:rsidP="00705F93">
      <w:pPr>
        <w:pStyle w:val="a5"/>
        <w:spacing w:before="0"/>
        <w:ind w:right="113" w:firstLine="69"/>
        <w:rPr>
          <w:sz w:val="24"/>
          <w:szCs w:val="24"/>
        </w:rPr>
      </w:pPr>
      <w:r w:rsidRPr="00EA45BB">
        <w:rPr>
          <w:sz w:val="24"/>
          <w:szCs w:val="24"/>
        </w:rPr>
        <w:lastRenderedPageBreak/>
        <w:t xml:space="preserve">            в)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требование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документов,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предусмотренных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нормативными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правовыми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актами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Российской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Федерации,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нормативными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правовыми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актами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Республики Северная Осетия - Алания,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правовыми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актами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для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муниципальной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услуги;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09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г)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отказ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приеме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документов,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представление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которых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предусмотрено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нормативными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правовыми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актами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Российской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Федерации,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нормативными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правовыми актами Республики Северная Осетия - Алания, муниципальными правовыми актами для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предоставления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муниципальной услуги;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06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</w:t>
      </w:r>
      <w:proofErr w:type="spellStart"/>
      <w:proofErr w:type="gramStart"/>
      <w:r w:rsidRPr="00EA45BB">
        <w:rPr>
          <w:sz w:val="24"/>
          <w:szCs w:val="24"/>
        </w:rPr>
        <w:t>д</w:t>
      </w:r>
      <w:proofErr w:type="spellEnd"/>
      <w:r w:rsidRPr="00EA45BB">
        <w:rPr>
          <w:sz w:val="24"/>
          <w:szCs w:val="24"/>
        </w:rPr>
        <w:t>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отказ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предоставлении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услуги,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если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основания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отказа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предусмотрены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федеральными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законами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принятыми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соответствии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ними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иными нормативными правовыми актами Российской Федерации, нормативными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правовыми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актами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Республики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Северная Осетия - Алания,</w:t>
      </w:r>
      <w:r w:rsidRPr="00EA45BB">
        <w:rPr>
          <w:spacing w:val="-5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муниципальными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правовыми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актами;</w:t>
      </w:r>
      <w:proofErr w:type="gramEnd"/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11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е) требование внесения заявителем при предоставлении муниципальной услуги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платы,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предусмотренной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нормативными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правовыми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актами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Российской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Федерации,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нормативными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правовыми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актами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Республики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Крым,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муниципальными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правовыми актами;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08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</w:t>
      </w:r>
      <w:proofErr w:type="gramStart"/>
      <w:r w:rsidRPr="00EA45BB">
        <w:rPr>
          <w:sz w:val="24"/>
          <w:szCs w:val="24"/>
        </w:rPr>
        <w:t>ж) отказ органа, предоставляющего муниципальную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услугу, его должностного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лица в исправлении допущенных опечаток и ошибок в выданных в результате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документах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либо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нарушение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установленного срока таких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исправлений.</w:t>
      </w:r>
      <w:proofErr w:type="gramEnd"/>
    </w:p>
    <w:p w:rsidR="00705F93" w:rsidRPr="00EA45BB" w:rsidRDefault="00705F93" w:rsidP="00705F93">
      <w:pPr>
        <w:pStyle w:val="a4"/>
        <w:tabs>
          <w:tab w:val="left" w:pos="754"/>
          <w:tab w:val="left" w:pos="993"/>
        </w:tabs>
        <w:spacing w:before="0"/>
        <w:ind w:right="104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11. 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органах,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услуги,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определяются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уполномоченные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должностные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лица,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которые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обеспечивают: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16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а)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прием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соответствии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требованиями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настоящего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Положения;</w:t>
      </w:r>
    </w:p>
    <w:p w:rsidR="00705F93" w:rsidRPr="00EA45BB" w:rsidRDefault="00705F93" w:rsidP="00705F93">
      <w:pPr>
        <w:pStyle w:val="a5"/>
        <w:spacing w:before="0"/>
        <w:ind w:right="114" w:firstLine="69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б)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направление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уполномоченный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соответствии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с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пунктом 9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настоящего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Положения.</w:t>
      </w:r>
    </w:p>
    <w:p w:rsidR="00705F93" w:rsidRPr="00EA45BB" w:rsidRDefault="00705F93" w:rsidP="00705F93">
      <w:pPr>
        <w:pStyle w:val="a4"/>
        <w:tabs>
          <w:tab w:val="left" w:pos="619"/>
        </w:tabs>
        <w:spacing w:before="0"/>
        <w:ind w:right="107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12. 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случае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установления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ходе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или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результатам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признаков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состава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административного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правонарушения,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предусмотренного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статьей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5.63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Кодекса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Российской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Федерации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об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административных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правонарушениях,</w:t>
      </w:r>
      <w:r w:rsidRPr="00EA45BB">
        <w:rPr>
          <w:spacing w:val="69"/>
          <w:sz w:val="24"/>
          <w:szCs w:val="24"/>
        </w:rPr>
        <w:t xml:space="preserve"> </w:t>
      </w:r>
      <w:r w:rsidRPr="00EA45BB">
        <w:rPr>
          <w:sz w:val="24"/>
          <w:szCs w:val="24"/>
        </w:rPr>
        <w:t>или</w:t>
      </w:r>
      <w:r w:rsidRPr="00EA45BB">
        <w:rPr>
          <w:spacing w:val="4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признаков</w:t>
      </w:r>
      <w:r w:rsidRPr="00EA45BB">
        <w:rPr>
          <w:spacing w:val="69"/>
          <w:sz w:val="24"/>
          <w:szCs w:val="24"/>
        </w:rPr>
        <w:t xml:space="preserve"> </w:t>
      </w:r>
      <w:r w:rsidRPr="00EA45BB">
        <w:rPr>
          <w:sz w:val="24"/>
          <w:szCs w:val="24"/>
        </w:rPr>
        <w:t>состава</w:t>
      </w:r>
      <w:r w:rsidRPr="00EA45BB">
        <w:rPr>
          <w:spacing w:val="69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преступления</w:t>
      </w:r>
      <w:r w:rsidRPr="00EA45BB">
        <w:rPr>
          <w:spacing w:val="70"/>
          <w:sz w:val="24"/>
          <w:szCs w:val="24"/>
        </w:rPr>
        <w:t xml:space="preserve"> </w:t>
      </w:r>
      <w:proofErr w:type="gramStart"/>
      <w:r w:rsidRPr="00EA45BB">
        <w:rPr>
          <w:sz w:val="24"/>
          <w:szCs w:val="24"/>
        </w:rPr>
        <w:t>должностное</w:t>
      </w:r>
      <w:r w:rsidRPr="00EA45BB">
        <w:rPr>
          <w:spacing w:val="70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лицо, уполномоченное</w:t>
      </w:r>
      <w:r w:rsidRPr="00EA45BB">
        <w:rPr>
          <w:sz w:val="24"/>
          <w:szCs w:val="24"/>
        </w:rPr>
        <w:tab/>
        <w:t>на</w:t>
      </w:r>
      <w:r w:rsidRPr="00EA45BB">
        <w:rPr>
          <w:sz w:val="24"/>
          <w:szCs w:val="24"/>
        </w:rPr>
        <w:tab/>
        <w:t>рассмотрение</w:t>
      </w:r>
      <w:r w:rsidRPr="00EA45BB">
        <w:rPr>
          <w:sz w:val="24"/>
          <w:szCs w:val="24"/>
        </w:rPr>
        <w:tab/>
        <w:t xml:space="preserve">жалоб незамедлительно </w:t>
      </w:r>
      <w:r w:rsidRPr="00EA45BB">
        <w:rPr>
          <w:spacing w:val="-1"/>
          <w:sz w:val="24"/>
          <w:szCs w:val="24"/>
        </w:rPr>
        <w:t>направляет</w:t>
      </w:r>
      <w:proofErr w:type="gramEnd"/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соответствующие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материалы в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органы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прокуратуры.</w:t>
      </w:r>
    </w:p>
    <w:p w:rsidR="00705F93" w:rsidRPr="00EA45BB" w:rsidRDefault="00705F93" w:rsidP="00705F93">
      <w:pPr>
        <w:pStyle w:val="a4"/>
        <w:tabs>
          <w:tab w:val="left" w:pos="536"/>
          <w:tab w:val="left" w:pos="993"/>
        </w:tabs>
        <w:spacing w:before="0"/>
        <w:ind w:right="1615"/>
        <w:rPr>
          <w:spacing w:val="-68"/>
          <w:sz w:val="24"/>
          <w:szCs w:val="24"/>
        </w:rPr>
      </w:pPr>
      <w:r w:rsidRPr="00EA45BB">
        <w:rPr>
          <w:sz w:val="24"/>
          <w:szCs w:val="24"/>
        </w:rPr>
        <w:t xml:space="preserve">            13. Органы, предоставляющие муниципальные услуги обеспечивают: </w:t>
      </w:r>
    </w:p>
    <w:p w:rsidR="00705F93" w:rsidRPr="00EA45BB" w:rsidRDefault="00705F93" w:rsidP="00705F93">
      <w:pPr>
        <w:pStyle w:val="a4"/>
        <w:tabs>
          <w:tab w:val="left" w:pos="536"/>
          <w:tab w:val="left" w:pos="993"/>
        </w:tabs>
        <w:spacing w:before="0"/>
        <w:ind w:right="1615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а)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оснащение мест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приема жалоб;</w:t>
      </w:r>
    </w:p>
    <w:p w:rsidR="00705F93" w:rsidRPr="00EA45BB" w:rsidRDefault="00705F93" w:rsidP="00705F93">
      <w:pPr>
        <w:pStyle w:val="a5"/>
        <w:spacing w:before="0"/>
        <w:ind w:right="109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б)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информирование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заявителей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порядке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обжалования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действий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(бездействия)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органов,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услуги,</w:t>
      </w:r>
      <w:r w:rsidRPr="00EA45BB">
        <w:rPr>
          <w:spacing w:val="71"/>
          <w:sz w:val="24"/>
          <w:szCs w:val="24"/>
        </w:rPr>
        <w:t xml:space="preserve"> </w:t>
      </w:r>
      <w:r w:rsidRPr="00EA45BB">
        <w:rPr>
          <w:sz w:val="24"/>
          <w:szCs w:val="24"/>
        </w:rPr>
        <w:t>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должностных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либо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служащих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посредством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размещения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информации на стендах в местах предоставления муниципальных услуг, на 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официальных сайтах,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 Едином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 xml:space="preserve">портале; 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09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в)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консультирование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заявителей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порядке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обжалования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действий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(бездействия)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органов,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услуги,</w:t>
      </w:r>
      <w:r w:rsidRPr="00EA45BB">
        <w:rPr>
          <w:spacing w:val="71"/>
          <w:sz w:val="24"/>
          <w:szCs w:val="24"/>
        </w:rPr>
        <w:t xml:space="preserve"> </w:t>
      </w:r>
      <w:r w:rsidRPr="00EA45BB">
        <w:rPr>
          <w:sz w:val="24"/>
          <w:szCs w:val="24"/>
        </w:rPr>
        <w:t>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должностных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либо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служащих,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том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числе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телефону,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электронной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почте,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 личном приеме;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12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г)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формирование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представление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ежеквартально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вышестоящий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отчетности о полученных и рассмотренных жалобах (в том числе о количестве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удовлетворенных и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неудовлетворенных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жалоб);</w:t>
      </w:r>
    </w:p>
    <w:p w:rsidR="00705F93" w:rsidRPr="00EA45BB" w:rsidRDefault="00705F93" w:rsidP="00705F93">
      <w:pPr>
        <w:pStyle w:val="a5"/>
        <w:spacing w:before="0"/>
        <w:ind w:right="109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</w:t>
      </w:r>
      <w:proofErr w:type="spellStart"/>
      <w:r w:rsidRPr="00EA45BB">
        <w:rPr>
          <w:sz w:val="24"/>
          <w:szCs w:val="24"/>
        </w:rPr>
        <w:t>д</w:t>
      </w:r>
      <w:proofErr w:type="spellEnd"/>
      <w:r w:rsidRPr="00EA45BB">
        <w:rPr>
          <w:sz w:val="24"/>
          <w:szCs w:val="24"/>
        </w:rPr>
        <w:t>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заключение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соглашений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взаимодействии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части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осуществления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многофункциональным центром приема жалоб и выдачи заявителям результатов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рассмотрения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жалоб.</w:t>
      </w:r>
    </w:p>
    <w:p w:rsidR="00705F93" w:rsidRPr="00EA45BB" w:rsidRDefault="00705F93" w:rsidP="00705F93">
      <w:pPr>
        <w:pStyle w:val="a4"/>
        <w:tabs>
          <w:tab w:val="left" w:pos="607"/>
          <w:tab w:val="left" w:pos="993"/>
        </w:tabs>
        <w:spacing w:before="0"/>
        <w:ind w:right="106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14. Жалоба, поступившая в уполномоченный на ее рассмотрение орган, подлежит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 xml:space="preserve">регистрации не позднее следующего рабочего дня со дня ее поступления. </w:t>
      </w:r>
      <w:r w:rsidRPr="00EA45BB">
        <w:rPr>
          <w:sz w:val="24"/>
          <w:szCs w:val="24"/>
        </w:rPr>
        <w:lastRenderedPageBreak/>
        <w:t>Жалоба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рассматривается в течение 15 рабочих дней со дня ее регистрации, если более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короткие сроки рассмотрения жалобы не установлены органом, уполномоченным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ее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рассмотрение.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случае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обжалования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отказа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органа,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муниципальную услугу, его должностного лица в приеме документов у заявителя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либо в исправлении допущенных опечаток и ошибок или в случае обжалования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заявителем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нарушения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установленного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срока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таких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исправлений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рассматривается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течение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5 рабочих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дней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дня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ее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регистрации.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08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15. По результатам рассмотрения жалобы в соответствии с частью 7 статьи 11.2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Федерального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закона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«Об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организации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государственных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муниципальных услуг» уполномоченный на ее рассмотрение орган (должностное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лицо)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принимает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об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удовлетворении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либо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об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отказе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ее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удовлетворении. Указанное решение принимается в форме акта уполномоченного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 ее рассмотрение органа. При удовлетворении жалобы уполномоченный на ее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рассмотрение</w:t>
      </w:r>
      <w:r w:rsidRPr="00EA45BB">
        <w:rPr>
          <w:spacing w:val="12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</w:t>
      </w:r>
      <w:r w:rsidRPr="00EA45BB">
        <w:rPr>
          <w:spacing w:val="15"/>
          <w:sz w:val="24"/>
          <w:szCs w:val="24"/>
        </w:rPr>
        <w:t xml:space="preserve"> </w:t>
      </w:r>
      <w:r w:rsidRPr="00EA45BB">
        <w:rPr>
          <w:sz w:val="24"/>
          <w:szCs w:val="24"/>
        </w:rPr>
        <w:t>(должностное</w:t>
      </w:r>
      <w:r w:rsidRPr="00EA45BB">
        <w:rPr>
          <w:spacing w:val="12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лицо)</w:t>
      </w:r>
      <w:r w:rsidRPr="00EA45BB">
        <w:rPr>
          <w:spacing w:val="12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принимает</w:t>
      </w:r>
      <w:r w:rsidRPr="00EA45BB">
        <w:rPr>
          <w:spacing w:val="12"/>
          <w:sz w:val="24"/>
          <w:szCs w:val="24"/>
        </w:rPr>
        <w:t xml:space="preserve"> </w:t>
      </w:r>
      <w:r w:rsidRPr="00EA45BB">
        <w:rPr>
          <w:sz w:val="24"/>
          <w:szCs w:val="24"/>
        </w:rPr>
        <w:t>исчерпывающие</w:t>
      </w:r>
      <w:r w:rsidRPr="00EA45BB">
        <w:rPr>
          <w:spacing w:val="12"/>
          <w:sz w:val="24"/>
          <w:szCs w:val="24"/>
        </w:rPr>
        <w:t xml:space="preserve"> </w:t>
      </w:r>
      <w:r w:rsidRPr="00EA45BB">
        <w:rPr>
          <w:sz w:val="24"/>
          <w:szCs w:val="24"/>
        </w:rPr>
        <w:t>меры</w:t>
      </w:r>
      <w:r w:rsidRPr="00EA45BB">
        <w:rPr>
          <w:spacing w:val="13"/>
          <w:sz w:val="24"/>
          <w:szCs w:val="24"/>
        </w:rPr>
        <w:t xml:space="preserve"> </w:t>
      </w:r>
      <w:r w:rsidRPr="00EA45BB">
        <w:rPr>
          <w:sz w:val="24"/>
          <w:szCs w:val="24"/>
        </w:rPr>
        <w:t>по устранению выявленных нарушений, в том числе по выдаче заявителю результата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муниципальной услуги, не позднее 5 рабочих дней со дня принятия решения, если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иное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не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установлено законодательством Российской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Федерации.</w:t>
      </w:r>
    </w:p>
    <w:p w:rsidR="00705F93" w:rsidRPr="00EA45BB" w:rsidRDefault="00705F93" w:rsidP="00705F93">
      <w:pPr>
        <w:pStyle w:val="a4"/>
        <w:tabs>
          <w:tab w:val="left" w:pos="646"/>
          <w:tab w:val="left" w:pos="993"/>
        </w:tabs>
        <w:spacing w:before="0"/>
        <w:ind w:right="110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16. Ответ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результатам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направляется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заявителю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позднее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дня,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следующего за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днем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принятия решения,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письменной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форме.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04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17. В</w:t>
      </w:r>
      <w:r w:rsidRPr="00EA45BB">
        <w:rPr>
          <w:spacing w:val="-5"/>
          <w:sz w:val="24"/>
          <w:szCs w:val="24"/>
        </w:rPr>
        <w:t xml:space="preserve"> </w:t>
      </w:r>
      <w:r w:rsidRPr="00EA45BB">
        <w:rPr>
          <w:sz w:val="24"/>
          <w:szCs w:val="24"/>
        </w:rPr>
        <w:t>ответе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по</w:t>
      </w:r>
      <w:r w:rsidRPr="00EA45BB">
        <w:rPr>
          <w:spacing w:val="-5"/>
          <w:sz w:val="24"/>
          <w:szCs w:val="24"/>
        </w:rPr>
        <w:t xml:space="preserve"> </w:t>
      </w:r>
      <w:r w:rsidRPr="00EA45BB">
        <w:rPr>
          <w:sz w:val="24"/>
          <w:szCs w:val="24"/>
        </w:rPr>
        <w:t>результатам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рассмотрения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 xml:space="preserve">указываются: 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04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</w:t>
      </w:r>
      <w:proofErr w:type="gramStart"/>
      <w:r w:rsidRPr="00EA45BB">
        <w:rPr>
          <w:sz w:val="24"/>
          <w:szCs w:val="24"/>
        </w:rPr>
        <w:t>а)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наименование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органа,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предоставляющего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муниципальную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услугу,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рассмотревшего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жалобу,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должность,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фамилия,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имя,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отчество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(последнее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-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наличии)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его должностного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лица,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принявшего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решение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по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жалобе;</w:t>
      </w:r>
      <w:proofErr w:type="gramEnd"/>
    </w:p>
    <w:p w:rsidR="00705F93" w:rsidRPr="00EA45BB" w:rsidRDefault="00705F93" w:rsidP="00705F93">
      <w:pPr>
        <w:pStyle w:val="a5"/>
        <w:spacing w:before="0"/>
        <w:ind w:right="113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б) номер, дата, место принятия решения, включая сведения о должностном лице,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решение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или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действие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(бездействие) которого обжалуется;</w:t>
      </w:r>
    </w:p>
    <w:p w:rsidR="00705F93" w:rsidRPr="00EA45BB" w:rsidRDefault="00705F93" w:rsidP="00705F93">
      <w:pPr>
        <w:pStyle w:val="a5"/>
        <w:tabs>
          <w:tab w:val="left" w:pos="551"/>
          <w:tab w:val="left" w:pos="1887"/>
          <w:tab w:val="left" w:pos="2626"/>
          <w:tab w:val="left" w:pos="3887"/>
          <w:tab w:val="left" w:pos="5418"/>
          <w:tab w:val="left" w:pos="5725"/>
          <w:tab w:val="left" w:pos="6377"/>
          <w:tab w:val="left" w:pos="7689"/>
          <w:tab w:val="left" w:pos="8341"/>
        </w:tabs>
        <w:spacing w:before="0"/>
        <w:ind w:right="107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в) фамилия, имя, отчество (последнее -  при наличии) или  наименование заявителя;  </w:t>
      </w:r>
    </w:p>
    <w:p w:rsidR="00705F93" w:rsidRPr="00EA45BB" w:rsidRDefault="00705F93" w:rsidP="00705F93">
      <w:pPr>
        <w:pStyle w:val="a5"/>
        <w:tabs>
          <w:tab w:val="left" w:pos="551"/>
          <w:tab w:val="left" w:pos="993"/>
          <w:tab w:val="left" w:pos="1887"/>
          <w:tab w:val="left" w:pos="2626"/>
          <w:tab w:val="left" w:pos="3887"/>
          <w:tab w:val="left" w:pos="5418"/>
          <w:tab w:val="left" w:pos="5725"/>
          <w:tab w:val="left" w:pos="6377"/>
          <w:tab w:val="left" w:pos="7689"/>
          <w:tab w:val="left" w:pos="8341"/>
        </w:tabs>
        <w:spacing w:before="0"/>
        <w:ind w:right="107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г) основания для принятия решения   по жалобе;</w:t>
      </w:r>
      <w:r w:rsidRPr="00EA45BB">
        <w:rPr>
          <w:spacing w:val="-67"/>
          <w:sz w:val="24"/>
          <w:szCs w:val="24"/>
        </w:rPr>
        <w:t xml:space="preserve"> </w:t>
      </w:r>
    </w:p>
    <w:p w:rsidR="00705F93" w:rsidRPr="00EA45BB" w:rsidRDefault="00705F93" w:rsidP="00705F93">
      <w:pPr>
        <w:pStyle w:val="a5"/>
        <w:spacing w:before="0"/>
        <w:ind w:left="182" w:right="4286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</w:t>
      </w:r>
      <w:proofErr w:type="spellStart"/>
      <w:r w:rsidRPr="00EA45BB">
        <w:rPr>
          <w:sz w:val="24"/>
          <w:szCs w:val="24"/>
        </w:rPr>
        <w:t>д</w:t>
      </w:r>
      <w:proofErr w:type="spellEnd"/>
      <w:r w:rsidRPr="00EA45BB">
        <w:rPr>
          <w:sz w:val="24"/>
          <w:szCs w:val="24"/>
        </w:rPr>
        <w:t>)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принятое по жалобе решение;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10"/>
        <w:rPr>
          <w:spacing w:val="1"/>
          <w:sz w:val="24"/>
          <w:szCs w:val="24"/>
        </w:rPr>
      </w:pPr>
      <w:r w:rsidRPr="00EA45BB">
        <w:rPr>
          <w:sz w:val="24"/>
          <w:szCs w:val="24"/>
        </w:rPr>
        <w:t xml:space="preserve">            е) в случае если жалоба признана обоснованной - сроки устранения выявленных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нарушений, в том числе срок предоставления результата муниципальной услуги;</w:t>
      </w:r>
      <w:r w:rsidRPr="00EA45BB">
        <w:rPr>
          <w:spacing w:val="1"/>
          <w:sz w:val="24"/>
          <w:szCs w:val="24"/>
        </w:rPr>
        <w:t xml:space="preserve"> 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10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 ж)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сведения о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порядке обжалования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принятого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по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жалобе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решения.</w:t>
      </w:r>
    </w:p>
    <w:p w:rsidR="00705F93" w:rsidRPr="00EA45BB" w:rsidRDefault="00705F93" w:rsidP="00705F93">
      <w:pPr>
        <w:pStyle w:val="a4"/>
        <w:tabs>
          <w:tab w:val="left" w:pos="557"/>
          <w:tab w:val="left" w:pos="993"/>
        </w:tabs>
        <w:spacing w:before="0"/>
        <w:ind w:right="106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18. Ответ по результатам рассмотрения жалобы подписывается уполномоченным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 рассмотрение жалобы должностным лицом. По желанию заявителя ответ по результатам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может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быть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представлен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позднее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дня,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следующего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днем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принятия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форме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электронного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документа,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подписанного электронной подписью уполномоченного на рассмотрение жалобы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должностного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лица 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(или)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уполномоченного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 рассмотрение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</w:t>
      </w:r>
      <w:r w:rsidRPr="00EA45BB">
        <w:rPr>
          <w:spacing w:val="70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органа,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вид которой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установлен законодательством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Российской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Федерации.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19. Уполномоченный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(должностное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лицо)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отказывает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удовлетворении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 в</w:t>
      </w:r>
      <w:r w:rsidRPr="00EA45BB">
        <w:rPr>
          <w:spacing w:val="-6"/>
          <w:sz w:val="24"/>
          <w:szCs w:val="24"/>
        </w:rPr>
        <w:t xml:space="preserve"> </w:t>
      </w:r>
      <w:r w:rsidRPr="00EA45BB">
        <w:rPr>
          <w:sz w:val="24"/>
          <w:szCs w:val="24"/>
        </w:rPr>
        <w:t>следующих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 xml:space="preserve">случаях: </w:t>
      </w:r>
    </w:p>
    <w:p w:rsidR="00705F93" w:rsidRPr="00EA45BB" w:rsidRDefault="00705F93" w:rsidP="00705F93">
      <w:pPr>
        <w:pStyle w:val="a5"/>
        <w:spacing w:before="0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а)</w:t>
      </w:r>
      <w:r w:rsidRPr="00EA45BB">
        <w:rPr>
          <w:spacing w:val="46"/>
          <w:sz w:val="24"/>
          <w:szCs w:val="24"/>
        </w:rPr>
        <w:t xml:space="preserve"> </w:t>
      </w:r>
      <w:r w:rsidRPr="00EA45BB">
        <w:rPr>
          <w:sz w:val="24"/>
          <w:szCs w:val="24"/>
        </w:rPr>
        <w:t>наличие</w:t>
      </w:r>
      <w:r w:rsidRPr="00EA45BB">
        <w:rPr>
          <w:spacing w:val="47"/>
          <w:sz w:val="24"/>
          <w:szCs w:val="24"/>
        </w:rPr>
        <w:t xml:space="preserve"> </w:t>
      </w:r>
      <w:r w:rsidRPr="00EA45BB">
        <w:rPr>
          <w:sz w:val="24"/>
          <w:szCs w:val="24"/>
        </w:rPr>
        <w:t>вступившего</w:t>
      </w:r>
      <w:r w:rsidRPr="00EA45BB">
        <w:rPr>
          <w:spacing w:val="48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46"/>
          <w:sz w:val="24"/>
          <w:szCs w:val="24"/>
        </w:rPr>
        <w:t xml:space="preserve"> </w:t>
      </w:r>
      <w:r w:rsidRPr="00EA45BB">
        <w:rPr>
          <w:sz w:val="24"/>
          <w:szCs w:val="24"/>
        </w:rPr>
        <w:t>законную</w:t>
      </w:r>
      <w:r w:rsidRPr="00EA45BB">
        <w:rPr>
          <w:spacing w:val="45"/>
          <w:sz w:val="24"/>
          <w:szCs w:val="24"/>
        </w:rPr>
        <w:t xml:space="preserve"> </w:t>
      </w:r>
      <w:r w:rsidRPr="00EA45BB">
        <w:rPr>
          <w:sz w:val="24"/>
          <w:szCs w:val="24"/>
        </w:rPr>
        <w:t>силу</w:t>
      </w:r>
      <w:r w:rsidRPr="00EA45BB">
        <w:rPr>
          <w:spacing w:val="43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решения</w:t>
      </w:r>
      <w:r w:rsidRPr="00EA45BB">
        <w:rPr>
          <w:spacing w:val="48"/>
          <w:sz w:val="24"/>
          <w:szCs w:val="24"/>
        </w:rPr>
        <w:t xml:space="preserve"> </w:t>
      </w:r>
      <w:r w:rsidRPr="00EA45BB">
        <w:rPr>
          <w:sz w:val="24"/>
          <w:szCs w:val="24"/>
        </w:rPr>
        <w:t>суда,</w:t>
      </w:r>
      <w:r w:rsidRPr="00EA45BB">
        <w:rPr>
          <w:spacing w:val="47"/>
          <w:sz w:val="24"/>
          <w:szCs w:val="24"/>
        </w:rPr>
        <w:t xml:space="preserve"> </w:t>
      </w:r>
      <w:r w:rsidRPr="00EA45BB">
        <w:rPr>
          <w:sz w:val="24"/>
          <w:szCs w:val="24"/>
        </w:rPr>
        <w:t>арбитражного</w:t>
      </w:r>
      <w:r w:rsidRPr="00EA45BB">
        <w:rPr>
          <w:spacing w:val="45"/>
          <w:sz w:val="24"/>
          <w:szCs w:val="24"/>
        </w:rPr>
        <w:t xml:space="preserve"> </w:t>
      </w:r>
      <w:r w:rsidRPr="00EA45BB">
        <w:rPr>
          <w:sz w:val="24"/>
          <w:szCs w:val="24"/>
        </w:rPr>
        <w:t>суда</w:t>
      </w:r>
      <w:r w:rsidRPr="00EA45BB">
        <w:rPr>
          <w:spacing w:val="47"/>
          <w:sz w:val="24"/>
          <w:szCs w:val="24"/>
        </w:rPr>
        <w:t xml:space="preserve"> </w:t>
      </w:r>
      <w:r w:rsidRPr="00EA45BB">
        <w:rPr>
          <w:sz w:val="24"/>
          <w:szCs w:val="24"/>
        </w:rPr>
        <w:t>по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жалобе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о том же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предмете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и по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тем же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основаниям;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13" w:firstLine="69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б)</w:t>
      </w:r>
      <w:r w:rsidRPr="00EA45BB">
        <w:rPr>
          <w:spacing w:val="1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подача</w:t>
      </w:r>
      <w:r w:rsidRPr="00EA45BB">
        <w:rPr>
          <w:spacing w:val="1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</w:t>
      </w:r>
      <w:r w:rsidRPr="00EA45BB">
        <w:rPr>
          <w:spacing w:val="1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лицом,</w:t>
      </w:r>
      <w:r w:rsidRPr="00EA45BB">
        <w:rPr>
          <w:spacing w:val="10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полномочия</w:t>
      </w:r>
      <w:r w:rsidRPr="00EA45BB">
        <w:rPr>
          <w:spacing w:val="18"/>
          <w:sz w:val="24"/>
          <w:szCs w:val="24"/>
        </w:rPr>
        <w:t xml:space="preserve"> </w:t>
      </w:r>
      <w:r w:rsidRPr="00EA45BB">
        <w:rPr>
          <w:sz w:val="24"/>
          <w:szCs w:val="24"/>
        </w:rPr>
        <w:t>которого</w:t>
      </w:r>
      <w:r w:rsidRPr="00EA45BB">
        <w:rPr>
          <w:spacing w:val="12"/>
          <w:sz w:val="24"/>
          <w:szCs w:val="24"/>
        </w:rPr>
        <w:t xml:space="preserve"> </w:t>
      </w:r>
      <w:r w:rsidRPr="00EA45BB">
        <w:rPr>
          <w:sz w:val="24"/>
          <w:szCs w:val="24"/>
        </w:rPr>
        <w:t>не</w:t>
      </w:r>
      <w:r w:rsidRPr="00EA45BB">
        <w:rPr>
          <w:spacing w:val="1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подтверждены</w:t>
      </w:r>
      <w:r w:rsidRPr="00EA45BB">
        <w:rPr>
          <w:spacing w:val="12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0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порядке,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установленном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законодательством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 xml:space="preserve">Российской Федерации; </w:t>
      </w:r>
    </w:p>
    <w:p w:rsidR="00705F93" w:rsidRPr="00EA45BB" w:rsidRDefault="00705F93" w:rsidP="00705F93">
      <w:pPr>
        <w:pStyle w:val="a5"/>
        <w:spacing w:before="0"/>
        <w:ind w:right="113" w:firstLine="69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в) наличие решения по жалобе, принятого ранее в соответствии с требованиями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настоящего Положения в отношении того же заявителя и по тому же предмету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жалобы;</w:t>
      </w:r>
    </w:p>
    <w:p w:rsidR="00705F93" w:rsidRPr="00EA45BB" w:rsidRDefault="00705F93" w:rsidP="00705F93">
      <w:pPr>
        <w:pStyle w:val="a5"/>
        <w:spacing w:before="0"/>
        <w:ind w:right="112" w:firstLine="69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 г)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отсутствие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обжалуемых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решениях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действиях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(бездействии),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принятых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(осуществляемых) в ходе предоставления и муниципальной услуги, нарушений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требований нормативных правовых актов Российской Федерации, нормативных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правовых актов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Республики Северная Осетия - Алания,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муниципальных</w:t>
      </w:r>
      <w:r w:rsidRPr="00EA45BB">
        <w:rPr>
          <w:spacing w:val="5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правовых актов.</w:t>
      </w:r>
    </w:p>
    <w:p w:rsidR="00705F93" w:rsidRPr="00EA45BB" w:rsidRDefault="00705F93" w:rsidP="00705F93">
      <w:pPr>
        <w:pStyle w:val="a4"/>
        <w:tabs>
          <w:tab w:val="left" w:pos="564"/>
          <w:tab w:val="left" w:pos="993"/>
        </w:tabs>
        <w:spacing w:before="0"/>
        <w:ind w:right="115"/>
        <w:rPr>
          <w:sz w:val="24"/>
          <w:szCs w:val="24"/>
        </w:rPr>
      </w:pPr>
      <w:r w:rsidRPr="00EA45BB">
        <w:rPr>
          <w:sz w:val="24"/>
          <w:szCs w:val="24"/>
        </w:rPr>
        <w:lastRenderedPageBreak/>
        <w:t xml:space="preserve">            20. Уполномоченный</w:t>
      </w:r>
      <w:r w:rsidRPr="00EA45BB">
        <w:rPr>
          <w:spacing w:val="24"/>
          <w:sz w:val="24"/>
          <w:szCs w:val="24"/>
        </w:rPr>
        <w:t xml:space="preserve"> </w:t>
      </w:r>
      <w:r w:rsidRPr="00EA45BB">
        <w:rPr>
          <w:sz w:val="24"/>
          <w:szCs w:val="24"/>
        </w:rPr>
        <w:t>на</w:t>
      </w:r>
      <w:r w:rsidRPr="00EA45BB">
        <w:rPr>
          <w:spacing w:val="2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рассмотрение</w:t>
      </w:r>
      <w:r w:rsidRPr="00EA45BB">
        <w:rPr>
          <w:spacing w:val="24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</w:t>
      </w:r>
      <w:r w:rsidRPr="00EA45BB">
        <w:rPr>
          <w:spacing w:val="22"/>
          <w:sz w:val="24"/>
          <w:szCs w:val="24"/>
        </w:rPr>
        <w:t xml:space="preserve"> </w:t>
      </w:r>
      <w:r w:rsidRPr="00EA45BB">
        <w:rPr>
          <w:sz w:val="24"/>
          <w:szCs w:val="24"/>
        </w:rPr>
        <w:t>орган</w:t>
      </w:r>
      <w:r w:rsidRPr="00EA45BB">
        <w:rPr>
          <w:spacing w:val="22"/>
          <w:sz w:val="24"/>
          <w:szCs w:val="24"/>
        </w:rPr>
        <w:t xml:space="preserve"> </w:t>
      </w:r>
      <w:r w:rsidRPr="00EA45BB">
        <w:rPr>
          <w:sz w:val="24"/>
          <w:szCs w:val="24"/>
        </w:rPr>
        <w:t>(должностное</w:t>
      </w:r>
      <w:r w:rsidRPr="00EA45BB">
        <w:rPr>
          <w:spacing w:val="24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лицо)</w:t>
      </w:r>
      <w:r w:rsidRPr="00EA45BB">
        <w:rPr>
          <w:spacing w:val="24"/>
          <w:sz w:val="24"/>
          <w:szCs w:val="24"/>
        </w:rPr>
        <w:t xml:space="preserve"> </w:t>
      </w:r>
      <w:r w:rsidRPr="00EA45BB">
        <w:rPr>
          <w:sz w:val="24"/>
          <w:szCs w:val="24"/>
        </w:rPr>
        <w:t>вправе</w:t>
      </w:r>
      <w:r w:rsidRPr="00EA45BB">
        <w:rPr>
          <w:spacing w:val="-67"/>
          <w:sz w:val="24"/>
          <w:szCs w:val="24"/>
        </w:rPr>
        <w:t xml:space="preserve">                                                                  </w:t>
      </w:r>
      <w:r w:rsidRPr="00EA45BB">
        <w:rPr>
          <w:sz w:val="24"/>
          <w:szCs w:val="24"/>
        </w:rPr>
        <w:t>оставить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жалобу</w:t>
      </w:r>
      <w:r w:rsidRPr="00EA45BB">
        <w:rPr>
          <w:spacing w:val="-4"/>
          <w:sz w:val="24"/>
          <w:szCs w:val="24"/>
        </w:rPr>
        <w:t xml:space="preserve"> </w:t>
      </w:r>
      <w:r w:rsidRPr="00EA45BB">
        <w:rPr>
          <w:sz w:val="24"/>
          <w:szCs w:val="24"/>
        </w:rPr>
        <w:t>без ответа в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следующих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случаях:</w:t>
      </w:r>
    </w:p>
    <w:p w:rsidR="00705F93" w:rsidRPr="00EA45BB" w:rsidRDefault="00705F93" w:rsidP="00705F93">
      <w:pPr>
        <w:pStyle w:val="a5"/>
        <w:spacing w:before="0"/>
        <w:ind w:right="108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а) наличие в жалобе нецензурных либо оскорбительных выражений, угроз жизни,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здоровью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и имуществу</w:t>
      </w:r>
      <w:r w:rsidRPr="00EA45BB">
        <w:rPr>
          <w:spacing w:val="-3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должностного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лица,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а также</w:t>
      </w:r>
      <w:r w:rsidRPr="00EA45BB">
        <w:rPr>
          <w:spacing w:val="-1"/>
          <w:sz w:val="24"/>
          <w:szCs w:val="24"/>
        </w:rPr>
        <w:t xml:space="preserve"> </w:t>
      </w:r>
      <w:r w:rsidRPr="00EA45BB">
        <w:rPr>
          <w:sz w:val="24"/>
          <w:szCs w:val="24"/>
        </w:rPr>
        <w:t>членов</w:t>
      </w:r>
      <w:r w:rsidRPr="00EA45BB">
        <w:rPr>
          <w:spacing w:val="-2"/>
          <w:sz w:val="24"/>
          <w:szCs w:val="24"/>
        </w:rPr>
        <w:t xml:space="preserve"> </w:t>
      </w:r>
      <w:r w:rsidRPr="00EA45BB">
        <w:rPr>
          <w:sz w:val="24"/>
          <w:szCs w:val="24"/>
        </w:rPr>
        <w:t>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семьи, на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жалобу не дается ответ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результатах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 xml:space="preserve">рассмотрения </w:t>
      </w:r>
      <w:proofErr w:type="gramStart"/>
      <w:r w:rsidRPr="00EA45BB">
        <w:rPr>
          <w:sz w:val="24"/>
          <w:szCs w:val="24"/>
        </w:rPr>
        <w:t>жалобы</w:t>
      </w:r>
      <w:proofErr w:type="gramEnd"/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существу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поставленных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ней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вопросов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течение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трех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рабочих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дней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дня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регистрации жалобы сообщается заявителю по адресу электронной почты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(при наличии) и почтовому адресу, указанным в жалобе, о недопустимости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злоупотребления</w:t>
      </w:r>
      <w:r w:rsidRPr="00EA45BB">
        <w:rPr>
          <w:spacing w:val="4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правом</w:t>
      </w:r>
      <w:r w:rsidRPr="00EA45BB">
        <w:rPr>
          <w:spacing w:val="4"/>
          <w:sz w:val="24"/>
          <w:szCs w:val="24"/>
        </w:rPr>
        <w:t xml:space="preserve"> </w:t>
      </w:r>
      <w:r w:rsidRPr="00EA45BB">
        <w:rPr>
          <w:sz w:val="24"/>
          <w:szCs w:val="24"/>
        </w:rPr>
        <w:t>на</w:t>
      </w:r>
      <w:r w:rsidRPr="00EA45BB">
        <w:rPr>
          <w:spacing w:val="2"/>
          <w:sz w:val="24"/>
          <w:szCs w:val="24"/>
        </w:rPr>
        <w:t xml:space="preserve"> </w:t>
      </w:r>
      <w:r w:rsidRPr="00EA45BB">
        <w:rPr>
          <w:sz w:val="24"/>
          <w:szCs w:val="24"/>
        </w:rPr>
        <w:t xml:space="preserve">обращение; </w:t>
      </w:r>
    </w:p>
    <w:p w:rsidR="00705F93" w:rsidRPr="00EA45BB" w:rsidRDefault="00705F93" w:rsidP="00705F93">
      <w:pPr>
        <w:pStyle w:val="a5"/>
        <w:tabs>
          <w:tab w:val="left" w:pos="993"/>
        </w:tabs>
        <w:spacing w:before="0"/>
        <w:ind w:right="105"/>
        <w:rPr>
          <w:sz w:val="24"/>
          <w:szCs w:val="24"/>
        </w:rPr>
      </w:pPr>
      <w:r w:rsidRPr="00EA45BB">
        <w:rPr>
          <w:sz w:val="24"/>
          <w:szCs w:val="24"/>
        </w:rPr>
        <w:t xml:space="preserve">            </w:t>
      </w:r>
      <w:proofErr w:type="gramStart"/>
      <w:r w:rsidRPr="00EA45BB">
        <w:rPr>
          <w:sz w:val="24"/>
          <w:szCs w:val="24"/>
        </w:rPr>
        <w:t>б) отсутствие возможности прочитать какую-либо часть текста жалобы, фамилию,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имя,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отчество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(при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наличии)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(или)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почтовый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адрес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заявителя,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указанные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жалобе,  ответ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результатах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рассмотрении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жалобы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не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дается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71"/>
          <w:sz w:val="24"/>
          <w:szCs w:val="24"/>
        </w:rPr>
        <w:t xml:space="preserve"> </w:t>
      </w:r>
      <w:r w:rsidRPr="00EA45BB">
        <w:rPr>
          <w:sz w:val="24"/>
          <w:szCs w:val="24"/>
        </w:rPr>
        <w:t>она</w:t>
      </w:r>
      <w:r w:rsidRPr="00EA45BB">
        <w:rPr>
          <w:spacing w:val="71"/>
          <w:sz w:val="24"/>
          <w:szCs w:val="24"/>
        </w:rPr>
        <w:t xml:space="preserve"> </w:t>
      </w:r>
      <w:r w:rsidRPr="00EA45BB">
        <w:rPr>
          <w:sz w:val="24"/>
          <w:szCs w:val="24"/>
        </w:rPr>
        <w:t>не</w:t>
      </w:r>
      <w:r w:rsidRPr="00EA45BB">
        <w:rPr>
          <w:spacing w:val="71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подлежит</w:t>
      </w:r>
      <w:r w:rsidRPr="00EA45BB">
        <w:rPr>
          <w:spacing w:val="-67"/>
          <w:sz w:val="24"/>
          <w:szCs w:val="24"/>
        </w:rPr>
        <w:t xml:space="preserve"> </w:t>
      </w:r>
      <w:r w:rsidRPr="00EA45BB">
        <w:rPr>
          <w:sz w:val="24"/>
          <w:szCs w:val="24"/>
        </w:rPr>
        <w:t>направлению на рассмотрение в орган, предоставляющий государственную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услугу,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его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должностному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лицу,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гражданскому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служащему,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о</w:t>
      </w:r>
      <w:r w:rsidRPr="00EA45BB">
        <w:rPr>
          <w:spacing w:val="70"/>
          <w:sz w:val="24"/>
          <w:szCs w:val="24"/>
        </w:rPr>
        <w:t xml:space="preserve"> </w:t>
      </w:r>
      <w:r w:rsidRPr="00EA45BB">
        <w:rPr>
          <w:sz w:val="24"/>
          <w:szCs w:val="24"/>
        </w:rPr>
        <w:t>чем</w:t>
      </w:r>
      <w:r w:rsidRPr="00EA45BB">
        <w:rPr>
          <w:spacing w:val="70"/>
          <w:sz w:val="24"/>
          <w:szCs w:val="24"/>
        </w:rPr>
        <w:t xml:space="preserve"> </w:t>
      </w:r>
      <w:r w:rsidRPr="00EA45BB">
        <w:rPr>
          <w:sz w:val="24"/>
          <w:szCs w:val="24"/>
        </w:rPr>
        <w:t>в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течение семи дней со дня регистрации жалобы сообщается заявителю, если</w:t>
      </w:r>
      <w:r w:rsidRPr="00EA45BB">
        <w:rPr>
          <w:spacing w:val="1"/>
          <w:sz w:val="24"/>
          <w:szCs w:val="24"/>
        </w:rPr>
        <w:t xml:space="preserve"> </w:t>
      </w:r>
      <w:r w:rsidRPr="00EA45BB">
        <w:rPr>
          <w:sz w:val="24"/>
          <w:szCs w:val="24"/>
        </w:rPr>
        <w:t>его</w:t>
      </w:r>
      <w:proofErr w:type="gramEnd"/>
      <w:r w:rsidRPr="00EA45BB">
        <w:rPr>
          <w:spacing w:val="5"/>
          <w:sz w:val="24"/>
          <w:szCs w:val="24"/>
        </w:rPr>
        <w:t xml:space="preserve"> </w:t>
      </w:r>
      <w:r w:rsidRPr="00EA45BB">
        <w:rPr>
          <w:sz w:val="24"/>
          <w:szCs w:val="24"/>
        </w:rPr>
        <w:t>фамилия</w:t>
      </w:r>
      <w:r w:rsidRPr="00EA45BB">
        <w:rPr>
          <w:spacing w:val="5"/>
          <w:sz w:val="24"/>
          <w:szCs w:val="24"/>
        </w:rPr>
        <w:t xml:space="preserve"> </w:t>
      </w:r>
      <w:r w:rsidRPr="00EA45BB">
        <w:rPr>
          <w:sz w:val="24"/>
          <w:szCs w:val="24"/>
        </w:rPr>
        <w:t>и</w:t>
      </w:r>
      <w:r w:rsidRPr="00EA45BB">
        <w:rPr>
          <w:spacing w:val="5"/>
          <w:sz w:val="24"/>
          <w:szCs w:val="24"/>
        </w:rPr>
        <w:t xml:space="preserve"> </w:t>
      </w:r>
      <w:r w:rsidRPr="00EA45BB">
        <w:rPr>
          <w:sz w:val="24"/>
          <w:szCs w:val="24"/>
        </w:rPr>
        <w:t>почтовый</w:t>
      </w:r>
      <w:r w:rsidRPr="00EA45BB">
        <w:rPr>
          <w:spacing w:val="4"/>
          <w:sz w:val="24"/>
          <w:szCs w:val="24"/>
        </w:rPr>
        <w:t xml:space="preserve"> </w:t>
      </w:r>
      <w:r w:rsidRPr="00EA45BB">
        <w:rPr>
          <w:sz w:val="24"/>
          <w:szCs w:val="24"/>
        </w:rPr>
        <w:t>адрес</w:t>
      </w:r>
      <w:r w:rsidRPr="00EA45BB">
        <w:rPr>
          <w:spacing w:val="3"/>
          <w:sz w:val="24"/>
          <w:szCs w:val="24"/>
        </w:rPr>
        <w:t xml:space="preserve"> </w:t>
      </w:r>
      <w:r w:rsidRPr="00EA45BB">
        <w:rPr>
          <w:sz w:val="24"/>
          <w:szCs w:val="24"/>
        </w:rPr>
        <w:t>поддаются</w:t>
      </w:r>
      <w:r w:rsidRPr="00EA45BB">
        <w:rPr>
          <w:spacing w:val="4"/>
          <w:sz w:val="24"/>
          <w:szCs w:val="24"/>
        </w:rPr>
        <w:t xml:space="preserve"> </w:t>
      </w:r>
      <w:r w:rsidRPr="00EA45BB">
        <w:rPr>
          <w:sz w:val="24"/>
          <w:szCs w:val="24"/>
        </w:rPr>
        <w:t>прочтению;</w:t>
      </w:r>
    </w:p>
    <w:p w:rsidR="00E713F0" w:rsidRDefault="00705F93" w:rsidP="00705F93">
      <w:r w:rsidRPr="00EA45BB">
        <w:rPr>
          <w:rFonts w:ascii="Times New Roman" w:hAnsi="Times New Roman" w:cs="Times New Roman"/>
          <w:sz w:val="24"/>
          <w:szCs w:val="24"/>
        </w:rPr>
        <w:t xml:space="preserve">            в)</w:t>
      </w:r>
      <w:r w:rsidRPr="00EA4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A45BB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EA4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жалобы</w:t>
      </w:r>
      <w:r w:rsidRPr="00EA4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отказывается</w:t>
      </w:r>
      <w:r w:rsidRPr="00EA4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в</w:t>
      </w:r>
      <w:r w:rsidRPr="00EA4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случае,</w:t>
      </w:r>
      <w:r w:rsidRPr="00EA4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если</w:t>
      </w:r>
      <w:r w:rsidRPr="00EA4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жалоба</w:t>
      </w:r>
      <w:r w:rsidRPr="00EA4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признана</w:t>
      </w:r>
      <w:r w:rsidRPr="00EA45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45BB">
        <w:rPr>
          <w:rFonts w:ascii="Times New Roman" w:hAnsi="Times New Roman" w:cs="Times New Roman"/>
          <w:sz w:val="24"/>
          <w:szCs w:val="24"/>
        </w:rPr>
        <w:t>необос</w:t>
      </w:r>
      <w:r w:rsidRPr="00EA45BB">
        <w:rPr>
          <w:sz w:val="24"/>
          <w:szCs w:val="24"/>
        </w:rPr>
        <w:t>нованной.</w:t>
      </w:r>
    </w:p>
    <w:sectPr w:rsidR="00E713F0" w:rsidSect="00E1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D05"/>
    <w:multiLevelType w:val="hybridMultilevel"/>
    <w:tmpl w:val="BE6A7652"/>
    <w:lvl w:ilvl="0" w:tplc="8E6C667A">
      <w:start w:val="4"/>
      <w:numFmt w:val="decimal"/>
      <w:lvlText w:val="%1."/>
      <w:lvlJc w:val="left"/>
      <w:pPr>
        <w:ind w:left="113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7AB1BE">
      <w:numFmt w:val="none"/>
      <w:lvlText w:val=""/>
      <w:lvlJc w:val="left"/>
      <w:pPr>
        <w:tabs>
          <w:tab w:val="num" w:pos="360"/>
        </w:tabs>
      </w:pPr>
    </w:lvl>
    <w:lvl w:ilvl="2" w:tplc="39E0BB62">
      <w:numFmt w:val="bullet"/>
      <w:lvlText w:val="•"/>
      <w:lvlJc w:val="left"/>
      <w:pPr>
        <w:ind w:left="2125" w:hanging="540"/>
      </w:pPr>
      <w:rPr>
        <w:rFonts w:hint="default"/>
        <w:lang w:val="ru-RU" w:eastAsia="en-US" w:bidi="ar-SA"/>
      </w:rPr>
    </w:lvl>
    <w:lvl w:ilvl="3" w:tplc="1C1A8DEC">
      <w:numFmt w:val="bullet"/>
      <w:lvlText w:val="•"/>
      <w:lvlJc w:val="left"/>
      <w:pPr>
        <w:ind w:left="3127" w:hanging="540"/>
      </w:pPr>
      <w:rPr>
        <w:rFonts w:hint="default"/>
        <w:lang w:val="ru-RU" w:eastAsia="en-US" w:bidi="ar-SA"/>
      </w:rPr>
    </w:lvl>
    <w:lvl w:ilvl="4" w:tplc="128853B2">
      <w:numFmt w:val="bullet"/>
      <w:lvlText w:val="•"/>
      <w:lvlJc w:val="left"/>
      <w:pPr>
        <w:ind w:left="4130" w:hanging="540"/>
      </w:pPr>
      <w:rPr>
        <w:rFonts w:hint="default"/>
        <w:lang w:val="ru-RU" w:eastAsia="en-US" w:bidi="ar-SA"/>
      </w:rPr>
    </w:lvl>
    <w:lvl w:ilvl="5" w:tplc="26E44514">
      <w:numFmt w:val="bullet"/>
      <w:lvlText w:val="•"/>
      <w:lvlJc w:val="left"/>
      <w:pPr>
        <w:ind w:left="5133" w:hanging="540"/>
      </w:pPr>
      <w:rPr>
        <w:rFonts w:hint="default"/>
        <w:lang w:val="ru-RU" w:eastAsia="en-US" w:bidi="ar-SA"/>
      </w:rPr>
    </w:lvl>
    <w:lvl w:ilvl="6" w:tplc="87E25DE6">
      <w:numFmt w:val="bullet"/>
      <w:lvlText w:val="•"/>
      <w:lvlJc w:val="left"/>
      <w:pPr>
        <w:ind w:left="6135" w:hanging="540"/>
      </w:pPr>
      <w:rPr>
        <w:rFonts w:hint="default"/>
        <w:lang w:val="ru-RU" w:eastAsia="en-US" w:bidi="ar-SA"/>
      </w:rPr>
    </w:lvl>
    <w:lvl w:ilvl="7" w:tplc="C3CE5690">
      <w:numFmt w:val="bullet"/>
      <w:lvlText w:val="•"/>
      <w:lvlJc w:val="left"/>
      <w:pPr>
        <w:ind w:left="7138" w:hanging="540"/>
      </w:pPr>
      <w:rPr>
        <w:rFonts w:hint="default"/>
        <w:lang w:val="ru-RU" w:eastAsia="en-US" w:bidi="ar-SA"/>
      </w:rPr>
    </w:lvl>
    <w:lvl w:ilvl="8" w:tplc="42C258EC">
      <w:numFmt w:val="bullet"/>
      <w:lvlText w:val="•"/>
      <w:lvlJc w:val="left"/>
      <w:pPr>
        <w:ind w:left="8141" w:hanging="540"/>
      </w:pPr>
      <w:rPr>
        <w:rFonts w:hint="default"/>
        <w:lang w:val="ru-RU" w:eastAsia="en-US" w:bidi="ar-SA"/>
      </w:rPr>
    </w:lvl>
  </w:abstractNum>
  <w:abstractNum w:abstractNumId="1">
    <w:nsid w:val="1A09028B"/>
    <w:multiLevelType w:val="hybridMultilevel"/>
    <w:tmpl w:val="7DB64244"/>
    <w:lvl w:ilvl="0" w:tplc="BE069F0C">
      <w:start w:val="1"/>
      <w:numFmt w:val="decimal"/>
      <w:lvlText w:val="%1."/>
      <w:lvlJc w:val="left"/>
      <w:pPr>
        <w:ind w:left="113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964C7C">
      <w:numFmt w:val="bullet"/>
      <w:lvlText w:val="•"/>
      <w:lvlJc w:val="left"/>
      <w:pPr>
        <w:ind w:left="1122" w:hanging="372"/>
      </w:pPr>
      <w:rPr>
        <w:rFonts w:hint="default"/>
        <w:lang w:val="ru-RU" w:eastAsia="en-US" w:bidi="ar-SA"/>
      </w:rPr>
    </w:lvl>
    <w:lvl w:ilvl="2" w:tplc="B2ACF3D4">
      <w:numFmt w:val="bullet"/>
      <w:lvlText w:val="•"/>
      <w:lvlJc w:val="left"/>
      <w:pPr>
        <w:ind w:left="2125" w:hanging="372"/>
      </w:pPr>
      <w:rPr>
        <w:rFonts w:hint="default"/>
        <w:lang w:val="ru-RU" w:eastAsia="en-US" w:bidi="ar-SA"/>
      </w:rPr>
    </w:lvl>
    <w:lvl w:ilvl="3" w:tplc="B94ACFF2">
      <w:numFmt w:val="bullet"/>
      <w:lvlText w:val="•"/>
      <w:lvlJc w:val="left"/>
      <w:pPr>
        <w:ind w:left="3127" w:hanging="372"/>
      </w:pPr>
      <w:rPr>
        <w:rFonts w:hint="default"/>
        <w:lang w:val="ru-RU" w:eastAsia="en-US" w:bidi="ar-SA"/>
      </w:rPr>
    </w:lvl>
    <w:lvl w:ilvl="4" w:tplc="0566702C">
      <w:numFmt w:val="bullet"/>
      <w:lvlText w:val="•"/>
      <w:lvlJc w:val="left"/>
      <w:pPr>
        <w:ind w:left="4130" w:hanging="372"/>
      </w:pPr>
      <w:rPr>
        <w:rFonts w:hint="default"/>
        <w:lang w:val="ru-RU" w:eastAsia="en-US" w:bidi="ar-SA"/>
      </w:rPr>
    </w:lvl>
    <w:lvl w:ilvl="5" w:tplc="BDF4D342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26E8D92A">
      <w:numFmt w:val="bullet"/>
      <w:lvlText w:val="•"/>
      <w:lvlJc w:val="left"/>
      <w:pPr>
        <w:ind w:left="6135" w:hanging="372"/>
      </w:pPr>
      <w:rPr>
        <w:rFonts w:hint="default"/>
        <w:lang w:val="ru-RU" w:eastAsia="en-US" w:bidi="ar-SA"/>
      </w:rPr>
    </w:lvl>
    <w:lvl w:ilvl="7" w:tplc="BEDEDCB8">
      <w:numFmt w:val="bullet"/>
      <w:lvlText w:val="•"/>
      <w:lvlJc w:val="left"/>
      <w:pPr>
        <w:ind w:left="7138" w:hanging="372"/>
      </w:pPr>
      <w:rPr>
        <w:rFonts w:hint="default"/>
        <w:lang w:val="ru-RU" w:eastAsia="en-US" w:bidi="ar-SA"/>
      </w:rPr>
    </w:lvl>
    <w:lvl w:ilvl="8" w:tplc="20B8A422">
      <w:numFmt w:val="bullet"/>
      <w:lvlText w:val="•"/>
      <w:lvlJc w:val="left"/>
      <w:pPr>
        <w:ind w:left="8141" w:hanging="372"/>
      </w:pPr>
      <w:rPr>
        <w:rFonts w:hint="default"/>
        <w:lang w:val="ru-RU" w:eastAsia="en-US" w:bidi="ar-SA"/>
      </w:rPr>
    </w:lvl>
  </w:abstractNum>
  <w:abstractNum w:abstractNumId="2">
    <w:nsid w:val="60F01F12"/>
    <w:multiLevelType w:val="hybridMultilevel"/>
    <w:tmpl w:val="BE6A7652"/>
    <w:lvl w:ilvl="0" w:tplc="8E6C667A">
      <w:start w:val="4"/>
      <w:numFmt w:val="decimal"/>
      <w:lvlText w:val="%1."/>
      <w:lvlJc w:val="left"/>
      <w:pPr>
        <w:ind w:left="113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7AB1BE">
      <w:numFmt w:val="none"/>
      <w:lvlText w:val=""/>
      <w:lvlJc w:val="left"/>
      <w:pPr>
        <w:tabs>
          <w:tab w:val="num" w:pos="360"/>
        </w:tabs>
      </w:pPr>
    </w:lvl>
    <w:lvl w:ilvl="2" w:tplc="39E0BB62">
      <w:numFmt w:val="bullet"/>
      <w:lvlText w:val="•"/>
      <w:lvlJc w:val="left"/>
      <w:pPr>
        <w:ind w:left="2125" w:hanging="540"/>
      </w:pPr>
      <w:rPr>
        <w:rFonts w:hint="default"/>
        <w:lang w:val="ru-RU" w:eastAsia="en-US" w:bidi="ar-SA"/>
      </w:rPr>
    </w:lvl>
    <w:lvl w:ilvl="3" w:tplc="1C1A8DEC">
      <w:numFmt w:val="bullet"/>
      <w:lvlText w:val="•"/>
      <w:lvlJc w:val="left"/>
      <w:pPr>
        <w:ind w:left="3127" w:hanging="540"/>
      </w:pPr>
      <w:rPr>
        <w:rFonts w:hint="default"/>
        <w:lang w:val="ru-RU" w:eastAsia="en-US" w:bidi="ar-SA"/>
      </w:rPr>
    </w:lvl>
    <w:lvl w:ilvl="4" w:tplc="128853B2">
      <w:numFmt w:val="bullet"/>
      <w:lvlText w:val="•"/>
      <w:lvlJc w:val="left"/>
      <w:pPr>
        <w:ind w:left="4130" w:hanging="540"/>
      </w:pPr>
      <w:rPr>
        <w:rFonts w:hint="default"/>
        <w:lang w:val="ru-RU" w:eastAsia="en-US" w:bidi="ar-SA"/>
      </w:rPr>
    </w:lvl>
    <w:lvl w:ilvl="5" w:tplc="26E44514">
      <w:numFmt w:val="bullet"/>
      <w:lvlText w:val="•"/>
      <w:lvlJc w:val="left"/>
      <w:pPr>
        <w:ind w:left="5133" w:hanging="540"/>
      </w:pPr>
      <w:rPr>
        <w:rFonts w:hint="default"/>
        <w:lang w:val="ru-RU" w:eastAsia="en-US" w:bidi="ar-SA"/>
      </w:rPr>
    </w:lvl>
    <w:lvl w:ilvl="6" w:tplc="87E25DE6">
      <w:numFmt w:val="bullet"/>
      <w:lvlText w:val="•"/>
      <w:lvlJc w:val="left"/>
      <w:pPr>
        <w:ind w:left="6135" w:hanging="540"/>
      </w:pPr>
      <w:rPr>
        <w:rFonts w:hint="default"/>
        <w:lang w:val="ru-RU" w:eastAsia="en-US" w:bidi="ar-SA"/>
      </w:rPr>
    </w:lvl>
    <w:lvl w:ilvl="7" w:tplc="C3CE5690">
      <w:numFmt w:val="bullet"/>
      <w:lvlText w:val="•"/>
      <w:lvlJc w:val="left"/>
      <w:pPr>
        <w:ind w:left="7138" w:hanging="540"/>
      </w:pPr>
      <w:rPr>
        <w:rFonts w:hint="default"/>
        <w:lang w:val="ru-RU" w:eastAsia="en-US" w:bidi="ar-SA"/>
      </w:rPr>
    </w:lvl>
    <w:lvl w:ilvl="8" w:tplc="42C258EC">
      <w:numFmt w:val="bullet"/>
      <w:lvlText w:val="•"/>
      <w:lvlJc w:val="left"/>
      <w:pPr>
        <w:ind w:left="8141" w:hanging="540"/>
      </w:pPr>
      <w:rPr>
        <w:rFonts w:hint="default"/>
        <w:lang w:val="ru-RU" w:eastAsia="en-US" w:bidi="ar-SA"/>
      </w:rPr>
    </w:lvl>
  </w:abstractNum>
  <w:abstractNum w:abstractNumId="3">
    <w:nsid w:val="714A0151"/>
    <w:multiLevelType w:val="hybridMultilevel"/>
    <w:tmpl w:val="5C7A5072"/>
    <w:lvl w:ilvl="0" w:tplc="774E6550">
      <w:start w:val="16"/>
      <w:numFmt w:val="decimal"/>
      <w:lvlText w:val="%1."/>
      <w:lvlJc w:val="left"/>
      <w:pPr>
        <w:ind w:left="143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3E33E8">
      <w:numFmt w:val="bullet"/>
      <w:lvlText w:val="•"/>
      <w:lvlJc w:val="left"/>
      <w:pPr>
        <w:ind w:left="2272" w:hanging="423"/>
      </w:pPr>
      <w:rPr>
        <w:rFonts w:hint="default"/>
        <w:lang w:val="ru-RU" w:eastAsia="en-US" w:bidi="ar-SA"/>
      </w:rPr>
    </w:lvl>
    <w:lvl w:ilvl="2" w:tplc="D99CAEA4">
      <w:numFmt w:val="bullet"/>
      <w:lvlText w:val="•"/>
      <w:lvlJc w:val="left"/>
      <w:pPr>
        <w:ind w:left="3105" w:hanging="423"/>
      </w:pPr>
      <w:rPr>
        <w:rFonts w:hint="default"/>
        <w:lang w:val="ru-RU" w:eastAsia="en-US" w:bidi="ar-SA"/>
      </w:rPr>
    </w:lvl>
    <w:lvl w:ilvl="3" w:tplc="51A6BB0A">
      <w:numFmt w:val="bullet"/>
      <w:lvlText w:val="•"/>
      <w:lvlJc w:val="left"/>
      <w:pPr>
        <w:ind w:left="3937" w:hanging="423"/>
      </w:pPr>
      <w:rPr>
        <w:rFonts w:hint="default"/>
        <w:lang w:val="ru-RU" w:eastAsia="en-US" w:bidi="ar-SA"/>
      </w:rPr>
    </w:lvl>
    <w:lvl w:ilvl="4" w:tplc="1564DE3C">
      <w:numFmt w:val="bullet"/>
      <w:lvlText w:val="•"/>
      <w:lvlJc w:val="left"/>
      <w:pPr>
        <w:ind w:left="4770" w:hanging="423"/>
      </w:pPr>
      <w:rPr>
        <w:rFonts w:hint="default"/>
        <w:lang w:val="ru-RU" w:eastAsia="en-US" w:bidi="ar-SA"/>
      </w:rPr>
    </w:lvl>
    <w:lvl w:ilvl="5" w:tplc="4E4C1B46">
      <w:numFmt w:val="bullet"/>
      <w:lvlText w:val="•"/>
      <w:lvlJc w:val="left"/>
      <w:pPr>
        <w:ind w:left="5603" w:hanging="423"/>
      </w:pPr>
      <w:rPr>
        <w:rFonts w:hint="default"/>
        <w:lang w:val="ru-RU" w:eastAsia="en-US" w:bidi="ar-SA"/>
      </w:rPr>
    </w:lvl>
    <w:lvl w:ilvl="6" w:tplc="BE486F44">
      <w:numFmt w:val="bullet"/>
      <w:lvlText w:val="•"/>
      <w:lvlJc w:val="left"/>
      <w:pPr>
        <w:ind w:left="6435" w:hanging="423"/>
      </w:pPr>
      <w:rPr>
        <w:rFonts w:hint="default"/>
        <w:lang w:val="ru-RU" w:eastAsia="en-US" w:bidi="ar-SA"/>
      </w:rPr>
    </w:lvl>
    <w:lvl w:ilvl="7" w:tplc="F088299A">
      <w:numFmt w:val="bullet"/>
      <w:lvlText w:val="•"/>
      <w:lvlJc w:val="left"/>
      <w:pPr>
        <w:ind w:left="7268" w:hanging="423"/>
      </w:pPr>
      <w:rPr>
        <w:rFonts w:hint="default"/>
        <w:lang w:val="ru-RU" w:eastAsia="en-US" w:bidi="ar-SA"/>
      </w:rPr>
    </w:lvl>
    <w:lvl w:ilvl="8" w:tplc="5056775E">
      <w:numFmt w:val="bullet"/>
      <w:lvlText w:val="•"/>
      <w:lvlJc w:val="left"/>
      <w:pPr>
        <w:ind w:left="8101" w:hanging="423"/>
      </w:pPr>
      <w:rPr>
        <w:rFonts w:hint="default"/>
        <w:lang w:val="ru-RU" w:eastAsia="en-US" w:bidi="ar-SA"/>
      </w:rPr>
    </w:lvl>
  </w:abstractNum>
  <w:abstractNum w:abstractNumId="4">
    <w:nsid w:val="78B63D6A"/>
    <w:multiLevelType w:val="hybridMultilevel"/>
    <w:tmpl w:val="BE6A7652"/>
    <w:lvl w:ilvl="0" w:tplc="8E6C667A">
      <w:start w:val="4"/>
      <w:numFmt w:val="decimal"/>
      <w:lvlText w:val="%1."/>
      <w:lvlJc w:val="left"/>
      <w:pPr>
        <w:ind w:left="113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7AB1BE">
      <w:numFmt w:val="none"/>
      <w:lvlText w:val=""/>
      <w:lvlJc w:val="left"/>
      <w:pPr>
        <w:tabs>
          <w:tab w:val="num" w:pos="360"/>
        </w:tabs>
      </w:pPr>
    </w:lvl>
    <w:lvl w:ilvl="2" w:tplc="39E0BB62">
      <w:numFmt w:val="bullet"/>
      <w:lvlText w:val="•"/>
      <w:lvlJc w:val="left"/>
      <w:pPr>
        <w:ind w:left="2125" w:hanging="540"/>
      </w:pPr>
      <w:rPr>
        <w:rFonts w:hint="default"/>
        <w:lang w:val="ru-RU" w:eastAsia="en-US" w:bidi="ar-SA"/>
      </w:rPr>
    </w:lvl>
    <w:lvl w:ilvl="3" w:tplc="1C1A8DEC">
      <w:numFmt w:val="bullet"/>
      <w:lvlText w:val="•"/>
      <w:lvlJc w:val="left"/>
      <w:pPr>
        <w:ind w:left="3127" w:hanging="540"/>
      </w:pPr>
      <w:rPr>
        <w:rFonts w:hint="default"/>
        <w:lang w:val="ru-RU" w:eastAsia="en-US" w:bidi="ar-SA"/>
      </w:rPr>
    </w:lvl>
    <w:lvl w:ilvl="4" w:tplc="128853B2">
      <w:numFmt w:val="bullet"/>
      <w:lvlText w:val="•"/>
      <w:lvlJc w:val="left"/>
      <w:pPr>
        <w:ind w:left="4130" w:hanging="540"/>
      </w:pPr>
      <w:rPr>
        <w:rFonts w:hint="default"/>
        <w:lang w:val="ru-RU" w:eastAsia="en-US" w:bidi="ar-SA"/>
      </w:rPr>
    </w:lvl>
    <w:lvl w:ilvl="5" w:tplc="26E44514">
      <w:numFmt w:val="bullet"/>
      <w:lvlText w:val="•"/>
      <w:lvlJc w:val="left"/>
      <w:pPr>
        <w:ind w:left="5133" w:hanging="540"/>
      </w:pPr>
      <w:rPr>
        <w:rFonts w:hint="default"/>
        <w:lang w:val="ru-RU" w:eastAsia="en-US" w:bidi="ar-SA"/>
      </w:rPr>
    </w:lvl>
    <w:lvl w:ilvl="6" w:tplc="87E25DE6">
      <w:numFmt w:val="bullet"/>
      <w:lvlText w:val="•"/>
      <w:lvlJc w:val="left"/>
      <w:pPr>
        <w:ind w:left="6135" w:hanging="540"/>
      </w:pPr>
      <w:rPr>
        <w:rFonts w:hint="default"/>
        <w:lang w:val="ru-RU" w:eastAsia="en-US" w:bidi="ar-SA"/>
      </w:rPr>
    </w:lvl>
    <w:lvl w:ilvl="7" w:tplc="C3CE5690">
      <w:numFmt w:val="bullet"/>
      <w:lvlText w:val="•"/>
      <w:lvlJc w:val="left"/>
      <w:pPr>
        <w:ind w:left="7138" w:hanging="540"/>
      </w:pPr>
      <w:rPr>
        <w:rFonts w:hint="default"/>
        <w:lang w:val="ru-RU" w:eastAsia="en-US" w:bidi="ar-SA"/>
      </w:rPr>
    </w:lvl>
    <w:lvl w:ilvl="8" w:tplc="42C258EC">
      <w:numFmt w:val="bullet"/>
      <w:lvlText w:val="•"/>
      <w:lvlJc w:val="left"/>
      <w:pPr>
        <w:ind w:left="8141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5F93"/>
    <w:rsid w:val="00705F93"/>
    <w:rsid w:val="00E1591B"/>
    <w:rsid w:val="00E713F0"/>
    <w:rsid w:val="00EA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05F93"/>
    <w:pPr>
      <w:widowControl w:val="0"/>
      <w:autoSpaceDE w:val="0"/>
      <w:autoSpaceDN w:val="0"/>
      <w:spacing w:before="199" w:after="0" w:line="240" w:lineRule="auto"/>
      <w:ind w:left="113" w:right="108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705F93"/>
    <w:pPr>
      <w:widowControl w:val="0"/>
      <w:autoSpaceDE w:val="0"/>
      <w:autoSpaceDN w:val="0"/>
      <w:spacing w:before="200"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05F93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705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0719DBBC936898B8C7F7961264601149578F79B31E60513D8927213Cz0Y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2532</Words>
  <Characters>14433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2022-02-11T08:23:00Z</cp:lastPrinted>
  <dcterms:created xsi:type="dcterms:W3CDTF">2022-02-11T08:11:00Z</dcterms:created>
  <dcterms:modified xsi:type="dcterms:W3CDTF">2022-02-11T08:24:00Z</dcterms:modified>
</cp:coreProperties>
</file>